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0FA53AD" w14:textId="4F7E0EA9" w:rsidR="0096227C" w:rsidRDefault="0096227C" w:rsidP="008E7AFB">
      <w:pPr>
        <w:jc w:val="center"/>
      </w:pPr>
      <w:r>
        <w:t>Regular Meeting and Conditional Use Hearing</w:t>
      </w:r>
    </w:p>
    <w:p w14:paraId="0B26B05E" w14:textId="52302381" w:rsidR="008E7AFB" w:rsidRDefault="00FB342C" w:rsidP="008E7AFB">
      <w:pPr>
        <w:jc w:val="center"/>
      </w:pPr>
      <w:r>
        <w:t>Meeting Minutes</w:t>
      </w:r>
    </w:p>
    <w:p w14:paraId="6648C024" w14:textId="046FBE0D" w:rsidR="008E7AFB" w:rsidRDefault="00FE5C69" w:rsidP="008E7AFB">
      <w:pPr>
        <w:jc w:val="center"/>
      </w:pPr>
      <w:r>
        <w:t xml:space="preserve">January </w:t>
      </w:r>
      <w:r w:rsidR="0096227C">
        <w:t>7</w:t>
      </w:r>
      <w:r>
        <w:t>, 201</w:t>
      </w:r>
      <w:r w:rsidR="0096227C">
        <w:t>9</w:t>
      </w:r>
    </w:p>
    <w:p w14:paraId="4DDAAB13" w14:textId="55B2B672" w:rsidR="0096227C" w:rsidRDefault="0096227C" w:rsidP="008E7AFB">
      <w:pPr>
        <w:jc w:val="center"/>
      </w:pPr>
      <w:r>
        <w:t>6:30 p.m.</w:t>
      </w:r>
    </w:p>
    <w:p w14:paraId="65A19F78" w14:textId="77777777" w:rsidR="0096227C" w:rsidRDefault="0096227C" w:rsidP="008E7AFB">
      <w:pPr>
        <w:jc w:val="center"/>
      </w:pPr>
    </w:p>
    <w:p w14:paraId="1000210D" w14:textId="383A9CC1" w:rsidR="008E7AFB" w:rsidRPr="0002167E" w:rsidRDefault="00A23B21" w:rsidP="008E7AFB">
      <w:pPr>
        <w:rPr>
          <w:sz w:val="22"/>
          <w:szCs w:val="22"/>
        </w:rPr>
      </w:pPr>
      <w:r>
        <w:rPr>
          <w:sz w:val="22"/>
          <w:szCs w:val="22"/>
        </w:rPr>
        <w:t>CALL TO ORDER</w:t>
      </w:r>
      <w:r>
        <w:rPr>
          <w:sz w:val="22"/>
          <w:szCs w:val="22"/>
        </w:rPr>
        <w:tab/>
      </w:r>
      <w:proofErr w:type="gramStart"/>
      <w:r w:rsidR="008E7AFB" w:rsidRPr="0002167E">
        <w:rPr>
          <w:sz w:val="22"/>
          <w:szCs w:val="22"/>
        </w:rPr>
        <w:t>The</w:t>
      </w:r>
      <w:proofErr w:type="gramEnd"/>
      <w:r w:rsidR="008E7AFB" w:rsidRPr="0002167E">
        <w:rPr>
          <w:sz w:val="22"/>
          <w:szCs w:val="22"/>
        </w:rPr>
        <w:t xml:space="preserve"> Robinson Township Board of Supervisors met in regular session </w:t>
      </w:r>
    </w:p>
    <w:p w14:paraId="63A70B84" w14:textId="048C2E7B" w:rsidR="008E7AFB" w:rsidRPr="0002167E" w:rsidRDefault="00FB342C" w:rsidP="0096227C">
      <w:pPr>
        <w:ind w:left="2160"/>
        <w:rPr>
          <w:sz w:val="22"/>
          <w:szCs w:val="22"/>
        </w:rPr>
      </w:pPr>
      <w:r>
        <w:rPr>
          <w:sz w:val="22"/>
          <w:szCs w:val="22"/>
        </w:rPr>
        <w:t xml:space="preserve">on </w:t>
      </w:r>
      <w:r w:rsidR="00FE5C69">
        <w:rPr>
          <w:sz w:val="22"/>
          <w:szCs w:val="22"/>
        </w:rPr>
        <w:t xml:space="preserve">Tuesday, January </w:t>
      </w:r>
      <w:r w:rsidR="0096227C">
        <w:rPr>
          <w:sz w:val="22"/>
          <w:szCs w:val="22"/>
        </w:rPr>
        <w:t>7</w:t>
      </w:r>
      <w:r w:rsidR="00FE5C69">
        <w:rPr>
          <w:sz w:val="22"/>
          <w:szCs w:val="22"/>
        </w:rPr>
        <w:t>, 201</w:t>
      </w:r>
      <w:r w:rsidR="0096227C">
        <w:rPr>
          <w:sz w:val="22"/>
          <w:szCs w:val="22"/>
        </w:rPr>
        <w:t>9</w:t>
      </w:r>
      <w:r w:rsidR="008E7AFB" w:rsidRPr="0002167E">
        <w:rPr>
          <w:sz w:val="22"/>
          <w:szCs w:val="22"/>
        </w:rPr>
        <w:t xml:space="preserve"> </w:t>
      </w:r>
      <w:r w:rsidR="0096227C">
        <w:rPr>
          <w:sz w:val="22"/>
          <w:szCs w:val="22"/>
        </w:rPr>
        <w:t>immediately following the Organizational Meeting</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96227C">
        <w:rPr>
          <w:sz w:val="22"/>
          <w:szCs w:val="22"/>
        </w:rPr>
        <w:t xml:space="preserve"> at 6:32 p.m</w:t>
      </w:r>
      <w:r w:rsidR="008E7AFB" w:rsidRPr="0002167E">
        <w:rPr>
          <w:sz w:val="22"/>
          <w:szCs w:val="22"/>
        </w:rPr>
        <w:t xml:space="preserve">.  </w:t>
      </w:r>
    </w:p>
    <w:p w14:paraId="1A71B793" w14:textId="77777777" w:rsidR="008E7AFB" w:rsidRPr="0002167E" w:rsidRDefault="008E7AFB" w:rsidP="008E7AFB">
      <w:pPr>
        <w:rPr>
          <w:sz w:val="22"/>
          <w:szCs w:val="22"/>
        </w:rPr>
      </w:pPr>
      <w:r w:rsidRPr="0002167E">
        <w:rPr>
          <w:sz w:val="22"/>
          <w:szCs w:val="22"/>
        </w:rPr>
        <w:tab/>
      </w:r>
    </w:p>
    <w:p w14:paraId="5ED46A05" w14:textId="15BA3BC1" w:rsidR="008E7AFB" w:rsidRPr="0002167E"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FE5C69">
        <w:rPr>
          <w:sz w:val="22"/>
          <w:szCs w:val="22"/>
        </w:rPr>
        <w:t>Alan Shuckrow</w:t>
      </w:r>
      <w:r w:rsidR="00FB342C">
        <w:rPr>
          <w:sz w:val="22"/>
          <w:szCs w:val="22"/>
        </w:rPr>
        <w:t xml:space="preserve">, </w:t>
      </w:r>
      <w:r w:rsidR="0096227C">
        <w:rPr>
          <w:sz w:val="22"/>
          <w:szCs w:val="22"/>
        </w:rPr>
        <w:t xml:space="preserve">and </w:t>
      </w:r>
      <w:r w:rsidR="00FE5C69">
        <w:rPr>
          <w:sz w:val="22"/>
          <w:szCs w:val="22"/>
        </w:rPr>
        <w:t xml:space="preserve">  Zoning/Code Enforcement Officer Mark Dorsey</w:t>
      </w:r>
      <w:r w:rsidR="0096227C">
        <w:rPr>
          <w:sz w:val="22"/>
          <w:szCs w:val="22"/>
        </w:rPr>
        <w:t>.</w:t>
      </w:r>
      <w:r w:rsidR="00FE5C69">
        <w:rPr>
          <w:sz w:val="22"/>
          <w:szCs w:val="22"/>
        </w:rPr>
        <w:t xml:space="preserve">  </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649178A5"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r w:rsidR="00A27D70">
        <w:rPr>
          <w:sz w:val="22"/>
          <w:szCs w:val="22"/>
        </w:rPr>
        <w:t xml:space="preserve">  </w:t>
      </w:r>
      <w:r w:rsidR="00FE5C69">
        <w:rPr>
          <w:sz w:val="22"/>
          <w:szCs w:val="22"/>
        </w:rPr>
        <w:t xml:space="preserve">No </w:t>
      </w:r>
      <w:r w:rsidR="00DA7862">
        <w:rPr>
          <w:sz w:val="22"/>
          <w:szCs w:val="22"/>
        </w:rPr>
        <w:t>person</w:t>
      </w:r>
      <w:r w:rsidR="00FE5C69">
        <w:rPr>
          <w:sz w:val="22"/>
          <w:szCs w:val="22"/>
        </w:rPr>
        <w:t xml:space="preserve"> wished to speak.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2BED7DAD" w:rsidR="00A23B21" w:rsidRDefault="00A23B21" w:rsidP="00A23B21">
      <w:pPr>
        <w:ind w:left="2160" w:hanging="2880"/>
        <w:rPr>
          <w:sz w:val="22"/>
          <w:szCs w:val="22"/>
        </w:rPr>
      </w:pPr>
      <w:r>
        <w:rPr>
          <w:sz w:val="22"/>
          <w:szCs w:val="22"/>
        </w:rPr>
        <w:tab/>
      </w:r>
      <w:bookmarkStart w:id="0" w:name="_Hlk500491781"/>
      <w:r w:rsidR="0096227C">
        <w:rPr>
          <w:sz w:val="22"/>
          <w:szCs w:val="22"/>
        </w:rPr>
        <w:t>Foley</w:t>
      </w:r>
      <w:r w:rsidR="00302CF2">
        <w:rPr>
          <w:sz w:val="22"/>
          <w:szCs w:val="22"/>
        </w:rPr>
        <w:t xml:space="preserve"> made a motion to </w:t>
      </w:r>
      <w:r w:rsidR="00FB342C">
        <w:rPr>
          <w:sz w:val="22"/>
          <w:szCs w:val="22"/>
        </w:rPr>
        <w:t>approve the minutes</w:t>
      </w:r>
      <w:r w:rsidR="00302CF2">
        <w:rPr>
          <w:sz w:val="22"/>
          <w:szCs w:val="22"/>
        </w:rPr>
        <w:t xml:space="preserve"> from the </w:t>
      </w:r>
      <w:r w:rsidR="00FE5C69">
        <w:rPr>
          <w:sz w:val="22"/>
          <w:szCs w:val="22"/>
        </w:rPr>
        <w:t>December 1</w:t>
      </w:r>
      <w:r w:rsidR="0096227C">
        <w:rPr>
          <w:sz w:val="22"/>
          <w:szCs w:val="22"/>
        </w:rPr>
        <w:t>0, 2018</w:t>
      </w:r>
      <w:r w:rsidR="00FB342C">
        <w:rPr>
          <w:sz w:val="22"/>
          <w:szCs w:val="22"/>
        </w:rPr>
        <w:t xml:space="preserve"> meeting</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FE5C69">
        <w:rPr>
          <w:sz w:val="22"/>
          <w:szCs w:val="22"/>
        </w:rPr>
        <w:t>Donaldson</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0"/>
    <w:p w14:paraId="27D544B7" w14:textId="3AF2D6B6" w:rsidR="00A748AA" w:rsidRDefault="00A748AA" w:rsidP="008E7AFB">
      <w:pPr>
        <w:rPr>
          <w:sz w:val="22"/>
          <w:szCs w:val="22"/>
        </w:rPr>
      </w:pPr>
    </w:p>
    <w:p w14:paraId="56A3C18B" w14:textId="1BC64BEE" w:rsidR="00A23B21" w:rsidRDefault="00FB342C" w:rsidP="00A27D70">
      <w:pPr>
        <w:ind w:left="2160" w:hanging="2160"/>
        <w:rPr>
          <w:sz w:val="22"/>
          <w:szCs w:val="22"/>
        </w:rPr>
      </w:pPr>
      <w:r>
        <w:rPr>
          <w:sz w:val="22"/>
          <w:szCs w:val="22"/>
        </w:rPr>
        <w:t>BILLS AND PAYROLL</w:t>
      </w:r>
      <w:r w:rsidR="00A23B21">
        <w:rPr>
          <w:sz w:val="22"/>
          <w:szCs w:val="22"/>
        </w:rPr>
        <w:tab/>
      </w:r>
      <w:r w:rsidR="0096227C">
        <w:rPr>
          <w:sz w:val="22"/>
          <w:szCs w:val="22"/>
        </w:rPr>
        <w:t>Foley</w:t>
      </w:r>
      <w:r w:rsidR="002E6B8C">
        <w:rPr>
          <w:sz w:val="22"/>
          <w:szCs w:val="22"/>
        </w:rPr>
        <w:t xml:space="preserve"> made a motion to authorize payment of</w:t>
      </w:r>
      <w:r w:rsidR="00D33D87">
        <w:rPr>
          <w:sz w:val="22"/>
          <w:szCs w:val="22"/>
        </w:rPr>
        <w:t xml:space="preserve"> the </w:t>
      </w:r>
      <w:r w:rsidR="00FE5C69">
        <w:rPr>
          <w:sz w:val="22"/>
          <w:szCs w:val="22"/>
        </w:rPr>
        <w:t>December</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99471F">
        <w:rPr>
          <w:sz w:val="22"/>
          <w:szCs w:val="22"/>
        </w:rPr>
        <w:t>Donaldson</w:t>
      </w:r>
      <w:r>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744DC0C9" w:rsidR="002E0A76" w:rsidRDefault="00FB342C" w:rsidP="00B67833">
      <w:pPr>
        <w:ind w:left="2160" w:hanging="2160"/>
        <w:rPr>
          <w:sz w:val="22"/>
          <w:szCs w:val="22"/>
        </w:rPr>
      </w:pPr>
      <w:r>
        <w:rPr>
          <w:sz w:val="22"/>
          <w:szCs w:val="22"/>
        </w:rPr>
        <w:t>CORRESPONDENCE</w:t>
      </w:r>
      <w:r w:rsidR="008B081F" w:rsidRPr="0002167E">
        <w:rPr>
          <w:sz w:val="22"/>
          <w:szCs w:val="22"/>
        </w:rPr>
        <w:tab/>
      </w:r>
      <w:r w:rsidR="0099471F">
        <w:rPr>
          <w:sz w:val="22"/>
          <w:szCs w:val="22"/>
        </w:rPr>
        <w:t>Donaldson</w:t>
      </w:r>
      <w:r w:rsidR="00B67833">
        <w:rPr>
          <w:sz w:val="22"/>
          <w:szCs w:val="22"/>
        </w:rPr>
        <w:t xml:space="preserve"> made a motion to </w:t>
      </w:r>
      <w:r w:rsidR="00D33D87">
        <w:rPr>
          <w:sz w:val="22"/>
          <w:szCs w:val="22"/>
        </w:rPr>
        <w:t xml:space="preserve">accept correspondence for </w:t>
      </w:r>
      <w:r w:rsidR="00FE5C69">
        <w:rPr>
          <w:sz w:val="22"/>
          <w:szCs w:val="22"/>
        </w:rPr>
        <w:t>December</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79CBE479"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Pr>
          <w:sz w:val="22"/>
          <w:szCs w:val="22"/>
        </w:rPr>
        <w:t xml:space="preserve">Fire </w:t>
      </w:r>
      <w:r w:rsidR="008857B5">
        <w:rPr>
          <w:sz w:val="22"/>
          <w:szCs w:val="22"/>
        </w:rPr>
        <w:t>Department</w:t>
      </w:r>
      <w:r w:rsidR="00D33D87">
        <w:rPr>
          <w:sz w:val="22"/>
          <w:szCs w:val="22"/>
        </w:rPr>
        <w:t>-</w:t>
      </w:r>
      <w:r w:rsidR="0099471F">
        <w:rPr>
          <w:sz w:val="22"/>
          <w:szCs w:val="22"/>
        </w:rPr>
        <w:t>no reports on file</w:t>
      </w:r>
    </w:p>
    <w:p w14:paraId="14433B78" w14:textId="4A0C4D05"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Pr>
          <w:sz w:val="22"/>
          <w:szCs w:val="22"/>
        </w:rPr>
        <w:t>Police</w:t>
      </w:r>
      <w:r w:rsidR="005A1802">
        <w:rPr>
          <w:sz w:val="22"/>
          <w:szCs w:val="22"/>
        </w:rPr>
        <w:t>-</w:t>
      </w:r>
      <w:r w:rsidR="0099471F">
        <w:rPr>
          <w:sz w:val="22"/>
          <w:szCs w:val="22"/>
        </w:rPr>
        <w:t>26 calls</w:t>
      </w:r>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Pr>
          <w:sz w:val="22"/>
          <w:szCs w:val="22"/>
        </w:rPr>
        <w:t>Zoning</w:t>
      </w:r>
      <w:r w:rsidR="005A1802">
        <w:rPr>
          <w:sz w:val="22"/>
          <w:szCs w:val="22"/>
        </w:rPr>
        <w:t>-</w:t>
      </w:r>
      <w:r w:rsidR="0099471F">
        <w:rPr>
          <w:sz w:val="22"/>
          <w:szCs w:val="22"/>
        </w:rPr>
        <w:t>on file</w:t>
      </w:r>
    </w:p>
    <w:p w14:paraId="69B4FFAF" w14:textId="6B9032B9"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Pr>
          <w:sz w:val="22"/>
          <w:szCs w:val="22"/>
        </w:rPr>
        <w:t>Animal Control</w:t>
      </w:r>
      <w:r w:rsidR="00D33D87">
        <w:rPr>
          <w:sz w:val="22"/>
          <w:szCs w:val="22"/>
        </w:rPr>
        <w:t>-</w:t>
      </w:r>
      <w:r w:rsidR="0099471F">
        <w:rPr>
          <w:sz w:val="22"/>
          <w:szCs w:val="22"/>
        </w:rPr>
        <w:t>14 calls</w:t>
      </w:r>
    </w:p>
    <w:p w14:paraId="122C9969" w14:textId="15C78E47" w:rsidR="00B67833" w:rsidRDefault="00B67833" w:rsidP="00B67833">
      <w:pPr>
        <w:ind w:left="3600" w:firstLine="720"/>
        <w:rPr>
          <w:sz w:val="22"/>
          <w:szCs w:val="22"/>
        </w:rPr>
      </w:pPr>
      <w:r>
        <w:rPr>
          <w:sz w:val="22"/>
          <w:szCs w:val="22"/>
        </w:rPr>
        <w:t>So</w:t>
      </w:r>
      <w:r w:rsidR="00D33D87">
        <w:rPr>
          <w:sz w:val="22"/>
          <w:szCs w:val="22"/>
        </w:rPr>
        <w:t xml:space="preserve">licitor-brief comments by </w:t>
      </w:r>
      <w:r w:rsidR="00FE5C69">
        <w:rPr>
          <w:sz w:val="22"/>
          <w:szCs w:val="22"/>
        </w:rPr>
        <w:t>Alan Shuckrow</w:t>
      </w:r>
    </w:p>
    <w:p w14:paraId="5CFA736C" w14:textId="1B653617" w:rsidR="00A316B8" w:rsidRDefault="00D33D87" w:rsidP="00D33D87">
      <w:pPr>
        <w:ind w:left="4320"/>
        <w:rPr>
          <w:sz w:val="22"/>
          <w:szCs w:val="22"/>
        </w:rPr>
      </w:pPr>
      <w:r>
        <w:rPr>
          <w:sz w:val="22"/>
          <w:szCs w:val="22"/>
        </w:rPr>
        <w:t>Public Works</w:t>
      </w:r>
      <w:r w:rsidR="005A1802">
        <w:rPr>
          <w:sz w:val="22"/>
          <w:szCs w:val="22"/>
        </w:rPr>
        <w:t>-b</w:t>
      </w:r>
      <w:r w:rsidR="00AA2326">
        <w:rPr>
          <w:sz w:val="22"/>
          <w:szCs w:val="22"/>
        </w:rPr>
        <w:t>rief comments by Rodger Kendall</w:t>
      </w:r>
    </w:p>
    <w:p w14:paraId="382F86A0" w14:textId="790D1705" w:rsidR="00FE5C69" w:rsidRDefault="00A27D70" w:rsidP="00A11CC6">
      <w:pPr>
        <w:ind w:left="4320"/>
        <w:rPr>
          <w:sz w:val="22"/>
          <w:szCs w:val="22"/>
        </w:rPr>
      </w:pPr>
      <w:r>
        <w:rPr>
          <w:sz w:val="22"/>
          <w:szCs w:val="22"/>
        </w:rPr>
        <w:t>Manager-</w:t>
      </w:r>
      <w:r w:rsidR="00A11CC6">
        <w:rPr>
          <w:sz w:val="22"/>
          <w:szCs w:val="22"/>
        </w:rPr>
        <w:t>comments by Crystal Brown, updates on major engineering matters</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motion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191CA487"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16258A56" w14:textId="77777777" w:rsidR="00A5462B" w:rsidRDefault="00A5462B" w:rsidP="00EF7EC5">
      <w:pPr>
        <w:rPr>
          <w:sz w:val="22"/>
          <w:szCs w:val="22"/>
        </w:rPr>
      </w:pPr>
    </w:p>
    <w:p w14:paraId="1C8A9DA4" w14:textId="6B12514F" w:rsidR="004A3774" w:rsidRDefault="008E7AFB" w:rsidP="00FE5C69">
      <w:pPr>
        <w:ind w:left="1980" w:hanging="1980"/>
        <w:rPr>
          <w:sz w:val="22"/>
          <w:szCs w:val="22"/>
        </w:rPr>
      </w:pPr>
      <w:r w:rsidRPr="0002167E">
        <w:rPr>
          <w:sz w:val="22"/>
          <w:szCs w:val="22"/>
        </w:rPr>
        <w:t>OLD BUSINESS</w:t>
      </w:r>
      <w:r w:rsidR="00B67833">
        <w:rPr>
          <w:sz w:val="22"/>
          <w:szCs w:val="22"/>
        </w:rPr>
        <w:tab/>
      </w:r>
      <w:r w:rsidR="00A11CC6">
        <w:rPr>
          <w:sz w:val="22"/>
          <w:szCs w:val="22"/>
        </w:rPr>
        <w:t>No old business</w:t>
      </w:r>
    </w:p>
    <w:p w14:paraId="0B0F57AD" w14:textId="77777777" w:rsidR="005A1802" w:rsidRDefault="004A3774" w:rsidP="004A3774">
      <w:pPr>
        <w:ind w:left="1980" w:hanging="1980"/>
        <w:rPr>
          <w:sz w:val="22"/>
          <w:szCs w:val="22"/>
        </w:rPr>
      </w:pPr>
      <w:r>
        <w:rPr>
          <w:sz w:val="22"/>
          <w:szCs w:val="22"/>
        </w:rPr>
        <w:tab/>
      </w:r>
    </w:p>
    <w:p w14:paraId="218BF548" w14:textId="77777777" w:rsidR="005A1802" w:rsidRDefault="005A1802" w:rsidP="004A3774">
      <w:pPr>
        <w:ind w:left="1980" w:hanging="1980"/>
        <w:rPr>
          <w:sz w:val="22"/>
          <w:szCs w:val="22"/>
        </w:rPr>
      </w:pPr>
    </w:p>
    <w:p w14:paraId="1EE403D5" w14:textId="28247B0E" w:rsidR="0091171E" w:rsidRPr="0002167E" w:rsidRDefault="00B70ED0" w:rsidP="00FE5C69">
      <w:pPr>
        <w:ind w:left="1980" w:hanging="1980"/>
        <w:rPr>
          <w:sz w:val="22"/>
          <w:szCs w:val="22"/>
        </w:rPr>
      </w:pPr>
      <w:r>
        <w:rPr>
          <w:sz w:val="22"/>
          <w:szCs w:val="22"/>
        </w:rPr>
        <w:t>NEW BUSINESS</w:t>
      </w:r>
      <w:r>
        <w:rPr>
          <w:sz w:val="22"/>
          <w:szCs w:val="22"/>
        </w:rPr>
        <w:tab/>
      </w:r>
      <w:r w:rsidR="00A11CC6">
        <w:rPr>
          <w:sz w:val="22"/>
          <w:szCs w:val="22"/>
        </w:rPr>
        <w:t>Donaldson made a motion to approve Resolution 06-2019, A RESOLUTION OF ROBINSON TOWNSHIP JOINING WITH OTHER GOVERNMENT ENTITIES…</w:t>
      </w:r>
      <w:r w:rsidR="001B07CD">
        <w:rPr>
          <w:sz w:val="22"/>
          <w:szCs w:val="22"/>
        </w:rPr>
        <w:t>(PLGIT), a municipal banking and investment entity</w:t>
      </w:r>
      <w:r w:rsidR="00FE5C69">
        <w:rPr>
          <w:sz w:val="22"/>
          <w:szCs w:val="22"/>
        </w:rPr>
        <w:t xml:space="preserve">.  Motion was seconded by </w:t>
      </w:r>
      <w:r w:rsidR="001B07CD">
        <w:rPr>
          <w:sz w:val="22"/>
          <w:szCs w:val="22"/>
        </w:rPr>
        <w:t>Foley</w:t>
      </w:r>
      <w:r w:rsidR="00FE5C69">
        <w:rPr>
          <w:sz w:val="22"/>
          <w:szCs w:val="22"/>
        </w:rPr>
        <w:t xml:space="preserve">.  </w:t>
      </w:r>
    </w:p>
    <w:p w14:paraId="2B71B633" w14:textId="49A36782" w:rsidR="0027693E" w:rsidRDefault="00B70ED0" w:rsidP="00354232">
      <w:pPr>
        <w:ind w:left="1980" w:hanging="1980"/>
        <w:rPr>
          <w:sz w:val="22"/>
          <w:szCs w:val="22"/>
        </w:rPr>
      </w:pPr>
      <w:r>
        <w:rPr>
          <w:sz w:val="22"/>
          <w:szCs w:val="22"/>
        </w:rPr>
        <w:tab/>
      </w:r>
      <w:r w:rsidR="00CF2B97" w:rsidRPr="0002167E">
        <w:rPr>
          <w:sz w:val="22"/>
          <w:szCs w:val="22"/>
        </w:rPr>
        <w:t xml:space="preserve">RCV: Kendall – Yes, Donaldson – Yes, </w:t>
      </w:r>
      <w:r w:rsidR="00FE5C69">
        <w:rPr>
          <w:sz w:val="22"/>
          <w:szCs w:val="22"/>
        </w:rPr>
        <w:t>Foley</w:t>
      </w:r>
      <w:r w:rsidR="00CF2B97" w:rsidRPr="0002167E">
        <w:rPr>
          <w:sz w:val="22"/>
          <w:szCs w:val="22"/>
        </w:rPr>
        <w:t xml:space="preserve"> – Yes</w:t>
      </w:r>
    </w:p>
    <w:p w14:paraId="2C451821" w14:textId="71BB7F54" w:rsidR="00CF2B97" w:rsidRDefault="00CF2B97" w:rsidP="00354232">
      <w:pPr>
        <w:ind w:left="1980" w:hanging="1980"/>
        <w:rPr>
          <w:sz w:val="22"/>
          <w:szCs w:val="22"/>
        </w:rPr>
      </w:pPr>
    </w:p>
    <w:p w14:paraId="2178F29C" w14:textId="77777777" w:rsidR="001B07CD" w:rsidRDefault="00CF2B97" w:rsidP="001B07CD">
      <w:pPr>
        <w:ind w:left="1980" w:hanging="1980"/>
        <w:rPr>
          <w:sz w:val="22"/>
          <w:szCs w:val="22"/>
        </w:rPr>
      </w:pPr>
      <w:r>
        <w:rPr>
          <w:sz w:val="22"/>
          <w:szCs w:val="22"/>
        </w:rPr>
        <w:tab/>
      </w:r>
    </w:p>
    <w:p w14:paraId="751BAE93" w14:textId="77777777" w:rsidR="001B07CD" w:rsidRDefault="001B07CD" w:rsidP="001B07CD">
      <w:pPr>
        <w:ind w:left="1980" w:hanging="1980"/>
        <w:rPr>
          <w:sz w:val="22"/>
          <w:szCs w:val="22"/>
        </w:rPr>
      </w:pPr>
    </w:p>
    <w:p w14:paraId="5C0E0C97" w14:textId="77777777" w:rsidR="001B07CD" w:rsidRDefault="001B07CD" w:rsidP="001B07CD">
      <w:pPr>
        <w:ind w:left="1980" w:hanging="1980"/>
        <w:rPr>
          <w:sz w:val="22"/>
          <w:szCs w:val="22"/>
        </w:rPr>
      </w:pPr>
    </w:p>
    <w:p w14:paraId="4110C0F3" w14:textId="42052FF8" w:rsidR="00CF2B97" w:rsidRDefault="001B07CD" w:rsidP="001B07CD">
      <w:pPr>
        <w:ind w:left="1980"/>
        <w:rPr>
          <w:sz w:val="22"/>
          <w:szCs w:val="22"/>
        </w:rPr>
      </w:pPr>
      <w:r>
        <w:rPr>
          <w:sz w:val="22"/>
          <w:szCs w:val="22"/>
        </w:rPr>
        <w:lastRenderedPageBreak/>
        <w:t>Donaldson made a motion to approve Resolution 07-2019, A RESOLUTION OF ROBINSON TOWNSHIP AUTHORIZING THE TAX COLLECTOR TO RETAIN CERTAIN RECORDS IN ACCORDANCE WITH THE MUNICIPAL RECORDS MANUAL.</w:t>
      </w:r>
      <w:r w:rsidR="00CF2B97">
        <w:rPr>
          <w:sz w:val="22"/>
          <w:szCs w:val="22"/>
        </w:rPr>
        <w:t xml:space="preserve"> </w:t>
      </w:r>
    </w:p>
    <w:p w14:paraId="25085F37" w14:textId="2205F258" w:rsidR="00CF2B97" w:rsidRDefault="00CF2B97" w:rsidP="00354232">
      <w:pPr>
        <w:ind w:left="1980" w:hanging="1980"/>
        <w:rPr>
          <w:sz w:val="22"/>
          <w:szCs w:val="22"/>
        </w:rPr>
      </w:pPr>
      <w:r>
        <w:rPr>
          <w:sz w:val="22"/>
          <w:szCs w:val="22"/>
        </w:rPr>
        <w:tab/>
      </w:r>
      <w:r w:rsidRPr="0002167E">
        <w:rPr>
          <w:sz w:val="22"/>
          <w:szCs w:val="22"/>
        </w:rPr>
        <w:t xml:space="preserve">RCV: Kendall – Yes, Donaldson – Yes, </w:t>
      </w:r>
      <w:r w:rsidR="00DA7862">
        <w:rPr>
          <w:sz w:val="22"/>
          <w:szCs w:val="22"/>
        </w:rPr>
        <w:t>Foley</w:t>
      </w:r>
      <w:r w:rsidRPr="0002167E">
        <w:rPr>
          <w:sz w:val="22"/>
          <w:szCs w:val="22"/>
        </w:rPr>
        <w:t xml:space="preserve"> – Yes</w:t>
      </w:r>
    </w:p>
    <w:p w14:paraId="592EEC9D" w14:textId="78382A49" w:rsidR="001B07CD" w:rsidRDefault="001B07CD" w:rsidP="00354232">
      <w:pPr>
        <w:ind w:left="1980" w:hanging="1980"/>
        <w:rPr>
          <w:sz w:val="22"/>
          <w:szCs w:val="22"/>
        </w:rPr>
      </w:pPr>
    </w:p>
    <w:p w14:paraId="1DBB17E6" w14:textId="51CDA900" w:rsidR="001B07CD" w:rsidRDefault="001B07CD" w:rsidP="00354232">
      <w:pPr>
        <w:ind w:left="1980" w:hanging="1980"/>
        <w:rPr>
          <w:b/>
          <w:sz w:val="22"/>
          <w:szCs w:val="22"/>
        </w:rPr>
      </w:pPr>
      <w:r w:rsidRPr="001B07CD">
        <w:rPr>
          <w:b/>
          <w:sz w:val="22"/>
          <w:szCs w:val="22"/>
        </w:rPr>
        <w:t>AT THIS TIME, THE MEETING WAS RECESSED IN ORDER TO PROCEED WITH AN ADVERTISED START TIME OF 7:30 P.M. FOR THE CONDITIONAL USE HEARING OF ROBINSON POWER CO, LLC</w:t>
      </w:r>
      <w:proofErr w:type="gramStart"/>
      <w:r w:rsidRPr="001B07CD">
        <w:rPr>
          <w:b/>
          <w:sz w:val="22"/>
          <w:szCs w:val="22"/>
        </w:rPr>
        <w:t>.</w:t>
      </w:r>
      <w:r w:rsidR="008202A0">
        <w:rPr>
          <w:b/>
          <w:sz w:val="22"/>
          <w:szCs w:val="22"/>
        </w:rPr>
        <w:t xml:space="preserve"> ,</w:t>
      </w:r>
      <w:proofErr w:type="gramEnd"/>
      <w:r w:rsidR="008202A0">
        <w:rPr>
          <w:b/>
          <w:sz w:val="22"/>
          <w:szCs w:val="22"/>
        </w:rPr>
        <w:t xml:space="preserve"> FOR THE PURPOSE OF ESSENTIAL SERVICE (PUBLIC OR PRIVATE) ELECTRICAL TRANSMISSION LINE AND SUPPORT STRUCTURES.  </w:t>
      </w:r>
    </w:p>
    <w:p w14:paraId="505FC61E" w14:textId="05404492" w:rsidR="001B07CD" w:rsidRDefault="001B07CD" w:rsidP="00354232">
      <w:pPr>
        <w:ind w:left="1980" w:hanging="1980"/>
        <w:rPr>
          <w:b/>
          <w:sz w:val="22"/>
          <w:szCs w:val="22"/>
        </w:rPr>
      </w:pPr>
    </w:p>
    <w:p w14:paraId="172B4757" w14:textId="77777777" w:rsidR="008202A0" w:rsidRDefault="001B07CD" w:rsidP="008202A0">
      <w:pPr>
        <w:ind w:left="1980" w:hanging="1980"/>
        <w:jc w:val="both"/>
        <w:rPr>
          <w:sz w:val="22"/>
          <w:szCs w:val="22"/>
        </w:rPr>
      </w:pPr>
      <w:r w:rsidRPr="001B07CD">
        <w:rPr>
          <w:sz w:val="22"/>
          <w:szCs w:val="22"/>
        </w:rPr>
        <w:t>Conditional Use Hearing was overseen by Solicitor Alan Shuckrow, and commenced promptly at 7:30 p.m.</w:t>
      </w:r>
      <w:r>
        <w:rPr>
          <w:sz w:val="22"/>
          <w:szCs w:val="22"/>
        </w:rPr>
        <w:t xml:space="preserve"> </w:t>
      </w:r>
    </w:p>
    <w:p w14:paraId="0D933616" w14:textId="0480DF9A" w:rsidR="001B07CD" w:rsidRDefault="001B07CD" w:rsidP="008202A0">
      <w:pPr>
        <w:ind w:left="1980" w:hanging="1980"/>
        <w:jc w:val="both"/>
        <w:rPr>
          <w:sz w:val="22"/>
          <w:szCs w:val="22"/>
        </w:rPr>
      </w:pPr>
      <w:r>
        <w:rPr>
          <w:sz w:val="22"/>
          <w:szCs w:val="22"/>
        </w:rPr>
        <w:t xml:space="preserve"> Solicitor</w:t>
      </w:r>
      <w:r w:rsidR="008202A0">
        <w:rPr>
          <w:sz w:val="22"/>
          <w:szCs w:val="22"/>
        </w:rPr>
        <w:t xml:space="preserve"> </w:t>
      </w:r>
      <w:r>
        <w:rPr>
          <w:sz w:val="22"/>
          <w:szCs w:val="22"/>
        </w:rPr>
        <w:t>collectively swore in individuals who would potentially speak at the Hearing.</w:t>
      </w:r>
      <w:r w:rsidR="008202A0">
        <w:rPr>
          <w:sz w:val="22"/>
          <w:szCs w:val="22"/>
        </w:rPr>
        <w:t xml:space="preserve">  </w:t>
      </w:r>
    </w:p>
    <w:p w14:paraId="4032B6D6" w14:textId="17CB42F4" w:rsidR="001B07CD" w:rsidRDefault="008202A0" w:rsidP="008202A0">
      <w:pPr>
        <w:ind w:left="1980" w:hanging="1980"/>
        <w:jc w:val="both"/>
        <w:rPr>
          <w:sz w:val="22"/>
          <w:szCs w:val="22"/>
        </w:rPr>
      </w:pPr>
      <w:r>
        <w:rPr>
          <w:sz w:val="22"/>
          <w:szCs w:val="22"/>
        </w:rPr>
        <w:t xml:space="preserve"> An informational exhibit packet was available to all present, and court reporter Kim Strnisa transcribed </w:t>
      </w:r>
    </w:p>
    <w:p w14:paraId="6BD43785" w14:textId="1E04F28A" w:rsidR="008202A0" w:rsidRDefault="008202A0" w:rsidP="008202A0">
      <w:pPr>
        <w:ind w:left="1980" w:hanging="1980"/>
        <w:jc w:val="both"/>
        <w:rPr>
          <w:sz w:val="22"/>
          <w:szCs w:val="22"/>
        </w:rPr>
      </w:pPr>
      <w:r>
        <w:rPr>
          <w:sz w:val="22"/>
          <w:szCs w:val="22"/>
        </w:rPr>
        <w:t>the proceedings.  These minutes do not contain detailed discussion on the proceedings, those will be available</w:t>
      </w:r>
    </w:p>
    <w:p w14:paraId="3ED95E0B" w14:textId="702FC3F7" w:rsidR="008202A0" w:rsidRDefault="008202A0" w:rsidP="008202A0">
      <w:pPr>
        <w:ind w:left="1980" w:hanging="1980"/>
        <w:jc w:val="both"/>
        <w:rPr>
          <w:sz w:val="22"/>
          <w:szCs w:val="22"/>
        </w:rPr>
      </w:pPr>
      <w:r>
        <w:rPr>
          <w:sz w:val="22"/>
          <w:szCs w:val="22"/>
        </w:rPr>
        <w:t>in the official transcript.</w:t>
      </w:r>
    </w:p>
    <w:p w14:paraId="160D0C05" w14:textId="77777777" w:rsidR="008202A0" w:rsidRDefault="008202A0" w:rsidP="008202A0">
      <w:pPr>
        <w:ind w:left="1980" w:hanging="1980"/>
        <w:jc w:val="both"/>
        <w:rPr>
          <w:sz w:val="22"/>
          <w:szCs w:val="22"/>
        </w:rPr>
      </w:pPr>
    </w:p>
    <w:p w14:paraId="49E6CF62" w14:textId="737DC8A6" w:rsidR="001B07CD" w:rsidRDefault="001B07CD" w:rsidP="00354232">
      <w:pPr>
        <w:ind w:left="1980" w:hanging="1980"/>
        <w:rPr>
          <w:sz w:val="22"/>
          <w:szCs w:val="22"/>
        </w:rPr>
      </w:pPr>
      <w:r>
        <w:rPr>
          <w:sz w:val="22"/>
          <w:szCs w:val="22"/>
        </w:rPr>
        <w:t>PUBLIC DISCUSSION OF ITEMS TO BE VOTED ON ONLY</w:t>
      </w:r>
    </w:p>
    <w:p w14:paraId="3B877421" w14:textId="567ED826" w:rsidR="008202A0" w:rsidRDefault="008202A0" w:rsidP="00354232">
      <w:pPr>
        <w:ind w:left="1980" w:hanging="1980"/>
        <w:rPr>
          <w:sz w:val="22"/>
          <w:szCs w:val="22"/>
        </w:rPr>
      </w:pPr>
    </w:p>
    <w:p w14:paraId="5B37128E" w14:textId="2072C3D0" w:rsidR="008202A0" w:rsidRDefault="008202A0" w:rsidP="00354232">
      <w:pPr>
        <w:ind w:left="1980" w:hanging="1980"/>
        <w:rPr>
          <w:sz w:val="22"/>
          <w:szCs w:val="22"/>
        </w:rPr>
      </w:pPr>
      <w:r>
        <w:rPr>
          <w:sz w:val="22"/>
          <w:szCs w:val="22"/>
        </w:rPr>
        <w:t xml:space="preserve">Alice Mitinger of Cohen and Grigsby, representing Robinson Power Company, introduced herself and two </w:t>
      </w:r>
    </w:p>
    <w:p w14:paraId="52CE5CA4" w14:textId="77777777" w:rsidR="008202A0" w:rsidRDefault="008202A0" w:rsidP="00354232">
      <w:pPr>
        <w:ind w:left="1980" w:hanging="1980"/>
        <w:rPr>
          <w:sz w:val="22"/>
          <w:szCs w:val="22"/>
        </w:rPr>
      </w:pPr>
      <w:r>
        <w:rPr>
          <w:sz w:val="22"/>
          <w:szCs w:val="22"/>
        </w:rPr>
        <w:t>Representatives from Burns and McDonnell, Bill Brachman and Thomas Graves, the engineering firm proposing</w:t>
      </w:r>
    </w:p>
    <w:p w14:paraId="3C29D352" w14:textId="5091AF2D" w:rsidR="008202A0" w:rsidRDefault="008202A0" w:rsidP="008202A0">
      <w:pPr>
        <w:ind w:left="1980" w:hanging="1980"/>
        <w:rPr>
          <w:sz w:val="22"/>
          <w:szCs w:val="22"/>
        </w:rPr>
      </w:pPr>
      <w:r>
        <w:rPr>
          <w:sz w:val="22"/>
          <w:szCs w:val="22"/>
        </w:rPr>
        <w:t xml:space="preserve"> to construct the power plant and structures.  Ms. Mitinger posed numerous questions to them, addressing</w:t>
      </w:r>
    </w:p>
    <w:p w14:paraId="7FFA39CB" w14:textId="1665131B" w:rsidR="008202A0" w:rsidRDefault="008202A0" w:rsidP="008202A0">
      <w:pPr>
        <w:ind w:left="1980" w:hanging="1980"/>
        <w:rPr>
          <w:sz w:val="22"/>
          <w:szCs w:val="22"/>
        </w:rPr>
      </w:pPr>
      <w:r>
        <w:rPr>
          <w:sz w:val="22"/>
          <w:szCs w:val="22"/>
        </w:rPr>
        <w:t xml:space="preserve">subjects of possible concerns to residents, as well as clarifying construction and permitting details.  Ray </w:t>
      </w:r>
      <w:proofErr w:type="spellStart"/>
      <w:r>
        <w:rPr>
          <w:sz w:val="22"/>
          <w:szCs w:val="22"/>
        </w:rPr>
        <w:t>Hoehler</w:t>
      </w:r>
      <w:proofErr w:type="spellEnd"/>
      <w:r>
        <w:rPr>
          <w:sz w:val="22"/>
          <w:szCs w:val="22"/>
        </w:rPr>
        <w:t>,</w:t>
      </w:r>
    </w:p>
    <w:p w14:paraId="3E9ABCB0" w14:textId="68F2AF05" w:rsidR="008202A0" w:rsidRDefault="008202A0" w:rsidP="008202A0">
      <w:pPr>
        <w:ind w:left="1980" w:hanging="1980"/>
        <w:rPr>
          <w:sz w:val="22"/>
          <w:szCs w:val="22"/>
        </w:rPr>
      </w:pPr>
      <w:proofErr w:type="gramStart"/>
      <w:r>
        <w:rPr>
          <w:sz w:val="22"/>
          <w:szCs w:val="22"/>
        </w:rPr>
        <w:t>also</w:t>
      </w:r>
      <w:proofErr w:type="gramEnd"/>
      <w:r>
        <w:rPr>
          <w:sz w:val="22"/>
          <w:szCs w:val="22"/>
        </w:rPr>
        <w:t xml:space="preserve"> of Cohen and Grigsby, provided additional input and clarifications.  </w:t>
      </w:r>
    </w:p>
    <w:p w14:paraId="41314EAC" w14:textId="1BA3FFFE" w:rsidR="004D12A8" w:rsidRDefault="004D12A8" w:rsidP="008202A0">
      <w:pPr>
        <w:ind w:left="1980" w:hanging="1980"/>
        <w:rPr>
          <w:sz w:val="22"/>
          <w:szCs w:val="22"/>
        </w:rPr>
      </w:pPr>
    </w:p>
    <w:p w14:paraId="7DA06F23" w14:textId="27A02790" w:rsidR="004D12A8" w:rsidRDefault="004D12A8" w:rsidP="008202A0">
      <w:pPr>
        <w:ind w:left="1980" w:hanging="1980"/>
        <w:rPr>
          <w:sz w:val="22"/>
          <w:szCs w:val="22"/>
        </w:rPr>
      </w:pPr>
      <w:r>
        <w:rPr>
          <w:sz w:val="22"/>
          <w:szCs w:val="22"/>
        </w:rPr>
        <w:t>Resident Cathy Lodge expressed environmental impact and permitting concerns, to which Ms. Mitinger responded.</w:t>
      </w:r>
    </w:p>
    <w:p w14:paraId="461A787C" w14:textId="008CF73B" w:rsidR="004D12A8" w:rsidRDefault="004D12A8" w:rsidP="008202A0">
      <w:pPr>
        <w:ind w:left="1980" w:hanging="1980"/>
        <w:rPr>
          <w:sz w:val="22"/>
          <w:szCs w:val="22"/>
        </w:rPr>
      </w:pPr>
    </w:p>
    <w:p w14:paraId="3AF53F2B" w14:textId="1753DD3B" w:rsidR="004D12A8" w:rsidRDefault="004D12A8" w:rsidP="008202A0">
      <w:pPr>
        <w:ind w:left="1980" w:hanging="1980"/>
        <w:rPr>
          <w:sz w:val="22"/>
          <w:szCs w:val="22"/>
        </w:rPr>
      </w:pPr>
      <w:r>
        <w:rPr>
          <w:sz w:val="22"/>
          <w:szCs w:val="22"/>
        </w:rPr>
        <w:t xml:space="preserve">Supervisor Rodger Kendall posed several site and construction specific questions to Bill Brachman.  The other </w:t>
      </w:r>
    </w:p>
    <w:p w14:paraId="075AEBAA" w14:textId="08103DB8" w:rsidR="004D12A8" w:rsidRDefault="004D12A8" w:rsidP="008202A0">
      <w:pPr>
        <w:ind w:left="1980" w:hanging="1980"/>
        <w:rPr>
          <w:sz w:val="22"/>
          <w:szCs w:val="22"/>
        </w:rPr>
      </w:pPr>
      <w:r>
        <w:rPr>
          <w:sz w:val="22"/>
          <w:szCs w:val="22"/>
        </w:rPr>
        <w:t xml:space="preserve">Board members had no questions.  </w:t>
      </w:r>
    </w:p>
    <w:p w14:paraId="721C6128" w14:textId="45C826E7" w:rsidR="004D12A8" w:rsidRDefault="004D12A8" w:rsidP="008202A0">
      <w:pPr>
        <w:ind w:left="1980" w:hanging="1980"/>
        <w:rPr>
          <w:sz w:val="22"/>
          <w:szCs w:val="22"/>
        </w:rPr>
      </w:pPr>
    </w:p>
    <w:p w14:paraId="2A8950FF" w14:textId="1DE1E8C6" w:rsidR="004D12A8" w:rsidRDefault="004D12A8" w:rsidP="008202A0">
      <w:pPr>
        <w:ind w:left="1980" w:hanging="1980"/>
        <w:rPr>
          <w:sz w:val="22"/>
          <w:szCs w:val="22"/>
        </w:rPr>
      </w:pPr>
      <w:r>
        <w:rPr>
          <w:sz w:val="22"/>
          <w:szCs w:val="22"/>
        </w:rPr>
        <w:t>THE BOARD RECESSED INTO A BRIEF EXECUTIVE SESSION AT 7:15 P.M., RETURNING AT 7:20 P.M.</w:t>
      </w:r>
    </w:p>
    <w:p w14:paraId="7EABA84D" w14:textId="1A6490E7" w:rsidR="004D12A8" w:rsidRDefault="004D12A8" w:rsidP="008202A0">
      <w:pPr>
        <w:ind w:left="1980" w:hanging="1980"/>
        <w:rPr>
          <w:sz w:val="22"/>
          <w:szCs w:val="22"/>
        </w:rPr>
      </w:pPr>
    </w:p>
    <w:p w14:paraId="21FC0814" w14:textId="40D90B2D" w:rsidR="004D12A8" w:rsidRDefault="004D12A8" w:rsidP="004D12A8">
      <w:pPr>
        <w:ind w:left="2160" w:hanging="2160"/>
        <w:rPr>
          <w:sz w:val="22"/>
          <w:szCs w:val="22"/>
        </w:rPr>
      </w:pPr>
      <w:r>
        <w:rPr>
          <w:sz w:val="22"/>
          <w:szCs w:val="22"/>
        </w:rPr>
        <w:t>CONDITIONAL USE</w:t>
      </w:r>
      <w:r>
        <w:rPr>
          <w:sz w:val="22"/>
          <w:szCs w:val="22"/>
        </w:rPr>
        <w:tab/>
        <w:t>Chairman Rodger Kendall made a motion to approve the Conditional Use Application of Robinson Power Co., LLC for the purpose of essential services (public or private) electrical transmission line and support structures, on the condition</w:t>
      </w:r>
      <w:r w:rsidR="006C7EF7">
        <w:rPr>
          <w:sz w:val="22"/>
          <w:szCs w:val="22"/>
        </w:rPr>
        <w:t xml:space="preserve"> that</w:t>
      </w:r>
      <w:bookmarkStart w:id="1" w:name="_GoBack"/>
      <w:bookmarkEnd w:id="1"/>
      <w:r>
        <w:rPr>
          <w:sz w:val="22"/>
          <w:szCs w:val="22"/>
        </w:rPr>
        <w:t xml:space="preserve"> prior to building permit issuance,  the applicant will procure and submit for Township’s review all appropriate permitting referenced in the application, as well as any others that may be determined to be required;  additionally contingent on receiving from solicitor final finding of facts and conclusion of law.</w:t>
      </w:r>
      <w:r w:rsidR="006C7EF7">
        <w:rPr>
          <w:sz w:val="22"/>
          <w:szCs w:val="22"/>
        </w:rPr>
        <w:t xml:space="preserve">  Motion was seconded by Donaldson.</w:t>
      </w:r>
    </w:p>
    <w:p w14:paraId="19A70AA4" w14:textId="77777777" w:rsidR="006C7EF7" w:rsidRPr="0002167E" w:rsidRDefault="006C7EF7" w:rsidP="006C7EF7">
      <w:pPr>
        <w:ind w:left="2160" w:hanging="2880"/>
        <w:rPr>
          <w:sz w:val="22"/>
          <w:szCs w:val="22"/>
        </w:rPr>
      </w:pPr>
      <w:r>
        <w:rPr>
          <w:sz w:val="22"/>
          <w:szCs w:val="22"/>
        </w:rPr>
        <w:tab/>
      </w:r>
      <w:r>
        <w:rPr>
          <w:sz w:val="22"/>
          <w:szCs w:val="22"/>
        </w:rPr>
        <w:t>RCV: Kendall – Yes, Donaldson – Yes, Foley - Yes</w:t>
      </w:r>
    </w:p>
    <w:p w14:paraId="02C8F442" w14:textId="724F300F" w:rsidR="006C7EF7" w:rsidRDefault="006C7EF7" w:rsidP="004D12A8">
      <w:pPr>
        <w:ind w:left="2160" w:hanging="2160"/>
        <w:rPr>
          <w:sz w:val="22"/>
          <w:szCs w:val="22"/>
        </w:rPr>
      </w:pPr>
    </w:p>
    <w:p w14:paraId="63D7740C" w14:textId="5B8BE2EC" w:rsidR="008202A0" w:rsidRDefault="008202A0" w:rsidP="00354232">
      <w:pPr>
        <w:ind w:left="1980" w:hanging="1980"/>
        <w:rPr>
          <w:sz w:val="22"/>
          <w:szCs w:val="22"/>
        </w:rPr>
      </w:pPr>
    </w:p>
    <w:p w14:paraId="1697E73A" w14:textId="69405FF0" w:rsidR="00102126" w:rsidRDefault="00A24723" w:rsidP="006C7EF7">
      <w:pPr>
        <w:rPr>
          <w:sz w:val="22"/>
          <w:szCs w:val="22"/>
        </w:rPr>
      </w:pPr>
      <w:r>
        <w:rPr>
          <w:sz w:val="22"/>
          <w:szCs w:val="22"/>
        </w:rPr>
        <w:t>DISCUSSIO</w:t>
      </w:r>
      <w:r w:rsidR="004E32E6">
        <w:rPr>
          <w:sz w:val="22"/>
          <w:szCs w:val="22"/>
        </w:rPr>
        <w:t>N</w:t>
      </w:r>
      <w:r w:rsidR="004E32E6">
        <w:rPr>
          <w:sz w:val="22"/>
          <w:szCs w:val="22"/>
        </w:rPr>
        <w:tab/>
      </w:r>
      <w:r w:rsidR="006C7EF7">
        <w:rPr>
          <w:sz w:val="22"/>
          <w:szCs w:val="22"/>
        </w:rPr>
        <w:tab/>
      </w:r>
      <w:r w:rsidR="00DA7862">
        <w:rPr>
          <w:sz w:val="22"/>
          <w:szCs w:val="22"/>
        </w:rPr>
        <w:t>No</w:t>
      </w:r>
      <w:r w:rsidR="006C7EF7">
        <w:rPr>
          <w:sz w:val="22"/>
          <w:szCs w:val="22"/>
        </w:rPr>
        <w:t xml:space="preserve"> further</w:t>
      </w:r>
      <w:r w:rsidR="00DA7862">
        <w:rPr>
          <w:sz w:val="22"/>
          <w:szCs w:val="22"/>
        </w:rPr>
        <w:t xml:space="preserve"> discussion.</w:t>
      </w:r>
    </w:p>
    <w:p w14:paraId="1E6847F7" w14:textId="75996608" w:rsidR="000155D3" w:rsidRDefault="00102126" w:rsidP="006C7EF7">
      <w:pPr>
        <w:ind w:left="1980" w:hanging="1980"/>
        <w:rPr>
          <w:sz w:val="22"/>
          <w:szCs w:val="22"/>
        </w:rPr>
      </w:pPr>
      <w:r>
        <w:rPr>
          <w:sz w:val="22"/>
          <w:szCs w:val="22"/>
        </w:rPr>
        <w:tab/>
      </w:r>
      <w:r w:rsidR="000155D3">
        <w:rPr>
          <w:sz w:val="22"/>
          <w:szCs w:val="22"/>
        </w:rPr>
        <w:t xml:space="preserve"> </w:t>
      </w:r>
    </w:p>
    <w:p w14:paraId="3A103FB4" w14:textId="77777777" w:rsidR="00DA7862" w:rsidRDefault="00DA7862" w:rsidP="00DA7862">
      <w:pPr>
        <w:ind w:left="1980" w:hanging="1980"/>
        <w:rPr>
          <w:sz w:val="22"/>
          <w:szCs w:val="22"/>
        </w:rPr>
      </w:pPr>
    </w:p>
    <w:p w14:paraId="2AEB52BC" w14:textId="20EAE275" w:rsidR="003B7FE3"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motion to adjourn the meeting at </w:t>
      </w:r>
      <w:r w:rsidR="006C7EF7">
        <w:rPr>
          <w:sz w:val="22"/>
          <w:szCs w:val="22"/>
        </w:rPr>
        <w:t>8:25</w:t>
      </w:r>
      <w:r w:rsidR="000155D3">
        <w:rPr>
          <w:sz w:val="22"/>
          <w:szCs w:val="22"/>
        </w:rPr>
        <w:t xml:space="preserve"> p.m.</w:t>
      </w:r>
      <w:r w:rsidR="009C2424">
        <w:rPr>
          <w:sz w:val="22"/>
          <w:szCs w:val="22"/>
        </w:rPr>
        <w:t xml:space="preserve"> which was seconded by </w:t>
      </w:r>
      <w:r w:rsidR="00DA7862">
        <w:rPr>
          <w:sz w:val="22"/>
          <w:szCs w:val="22"/>
        </w:rPr>
        <w:t>Foley</w:t>
      </w:r>
      <w:r w:rsidR="00A5462B">
        <w:rPr>
          <w:sz w:val="22"/>
          <w:szCs w:val="22"/>
        </w:rPr>
        <w:t>.</w:t>
      </w:r>
      <w:r w:rsidR="00D4580C" w:rsidRPr="0002167E">
        <w:rPr>
          <w:sz w:val="22"/>
          <w:szCs w:val="22"/>
        </w:rPr>
        <w:t xml:space="preserve">  </w:t>
      </w:r>
    </w:p>
    <w:p w14:paraId="52366FDE" w14:textId="6D470F03"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25073"/>
    <w:rsid w:val="00140AE0"/>
    <w:rsid w:val="00177F1D"/>
    <w:rsid w:val="00195A03"/>
    <w:rsid w:val="001B07CD"/>
    <w:rsid w:val="001E037D"/>
    <w:rsid w:val="001E293A"/>
    <w:rsid w:val="001E37E0"/>
    <w:rsid w:val="001F3D37"/>
    <w:rsid w:val="0027693E"/>
    <w:rsid w:val="00293C1E"/>
    <w:rsid w:val="002E0A76"/>
    <w:rsid w:val="002E6B8C"/>
    <w:rsid w:val="00302CF2"/>
    <w:rsid w:val="00354232"/>
    <w:rsid w:val="003B3C92"/>
    <w:rsid w:val="003B7FE3"/>
    <w:rsid w:val="003C7A1E"/>
    <w:rsid w:val="0042754F"/>
    <w:rsid w:val="00491089"/>
    <w:rsid w:val="0049267F"/>
    <w:rsid w:val="004A3774"/>
    <w:rsid w:val="004C1F4E"/>
    <w:rsid w:val="004D12A8"/>
    <w:rsid w:val="004D4891"/>
    <w:rsid w:val="004E32E6"/>
    <w:rsid w:val="004E3F33"/>
    <w:rsid w:val="0056705B"/>
    <w:rsid w:val="005761A2"/>
    <w:rsid w:val="005A1802"/>
    <w:rsid w:val="00614406"/>
    <w:rsid w:val="00661E10"/>
    <w:rsid w:val="006C7EF7"/>
    <w:rsid w:val="006D33F6"/>
    <w:rsid w:val="006E6B18"/>
    <w:rsid w:val="007713C7"/>
    <w:rsid w:val="007769BD"/>
    <w:rsid w:val="008202A0"/>
    <w:rsid w:val="00831A67"/>
    <w:rsid w:val="00867894"/>
    <w:rsid w:val="00870E3B"/>
    <w:rsid w:val="008857B5"/>
    <w:rsid w:val="008B081F"/>
    <w:rsid w:val="008E7AFB"/>
    <w:rsid w:val="0091171E"/>
    <w:rsid w:val="00950931"/>
    <w:rsid w:val="0096227C"/>
    <w:rsid w:val="00982122"/>
    <w:rsid w:val="009830B3"/>
    <w:rsid w:val="0099250F"/>
    <w:rsid w:val="0099471F"/>
    <w:rsid w:val="009A4939"/>
    <w:rsid w:val="009C2424"/>
    <w:rsid w:val="00A11CC6"/>
    <w:rsid w:val="00A1463C"/>
    <w:rsid w:val="00A23B21"/>
    <w:rsid w:val="00A24723"/>
    <w:rsid w:val="00A27D70"/>
    <w:rsid w:val="00A316B8"/>
    <w:rsid w:val="00A5462B"/>
    <w:rsid w:val="00A64D99"/>
    <w:rsid w:val="00A748AA"/>
    <w:rsid w:val="00AA2326"/>
    <w:rsid w:val="00AB28AF"/>
    <w:rsid w:val="00B13E76"/>
    <w:rsid w:val="00B67833"/>
    <w:rsid w:val="00B70ED0"/>
    <w:rsid w:val="00B71A4B"/>
    <w:rsid w:val="00B83936"/>
    <w:rsid w:val="00BA1050"/>
    <w:rsid w:val="00BE7154"/>
    <w:rsid w:val="00BF318B"/>
    <w:rsid w:val="00C14671"/>
    <w:rsid w:val="00C35B1F"/>
    <w:rsid w:val="00C523F3"/>
    <w:rsid w:val="00CB660B"/>
    <w:rsid w:val="00CE6535"/>
    <w:rsid w:val="00CF2B97"/>
    <w:rsid w:val="00D1787F"/>
    <w:rsid w:val="00D33D87"/>
    <w:rsid w:val="00D4580C"/>
    <w:rsid w:val="00DA0E76"/>
    <w:rsid w:val="00DA7862"/>
    <w:rsid w:val="00DB16CB"/>
    <w:rsid w:val="00E108DF"/>
    <w:rsid w:val="00E142E3"/>
    <w:rsid w:val="00E74B83"/>
    <w:rsid w:val="00EB0E40"/>
    <w:rsid w:val="00ED026C"/>
    <w:rsid w:val="00EF7EC5"/>
    <w:rsid w:val="00F3045A"/>
    <w:rsid w:val="00F567B0"/>
    <w:rsid w:val="00F6478F"/>
    <w:rsid w:val="00F729F4"/>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F81-3F8F-465D-8713-AA5EEFD8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2017-12-08T15:47:00Z</cp:lastPrinted>
  <dcterms:created xsi:type="dcterms:W3CDTF">2019-01-09T18:46:00Z</dcterms:created>
  <dcterms:modified xsi:type="dcterms:W3CDTF">2019-01-09T18:46:00Z</dcterms:modified>
</cp:coreProperties>
</file>