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67210C6" w:rsidR="008E7AFB" w:rsidRDefault="00F3045A" w:rsidP="008E7AFB">
      <w:pPr>
        <w:jc w:val="center"/>
      </w:pPr>
      <w:r>
        <w:t>Board of S</w:t>
      </w:r>
      <w:r w:rsidR="008E7AFB">
        <w:t>upervisors</w:t>
      </w:r>
    </w:p>
    <w:p w14:paraId="0B26B05E" w14:textId="70585292" w:rsidR="008E7AFB" w:rsidRDefault="0096227C" w:rsidP="00FA2B12">
      <w:pPr>
        <w:jc w:val="center"/>
      </w:pPr>
      <w:r>
        <w:t>Regular Meeting</w:t>
      </w:r>
    </w:p>
    <w:p w14:paraId="6648C024" w14:textId="6D0D62F7" w:rsidR="008E7AFB" w:rsidRDefault="009B5F50" w:rsidP="008E7AFB">
      <w:pPr>
        <w:jc w:val="center"/>
      </w:pPr>
      <w:r>
        <w:t>June 10</w:t>
      </w:r>
      <w:r w:rsidR="00FE5C69">
        <w:t>, 201</w:t>
      </w:r>
      <w:r w:rsidR="0096227C">
        <w:t>9</w:t>
      </w:r>
    </w:p>
    <w:p w14:paraId="4DDAAB13" w14:textId="3A25DD10" w:rsidR="0096227C" w:rsidRDefault="0096227C" w:rsidP="008E7AFB">
      <w:pPr>
        <w:jc w:val="center"/>
      </w:pPr>
      <w:r>
        <w:t>6:</w:t>
      </w:r>
      <w:r w:rsidR="002A7C10">
        <w:t>00</w:t>
      </w:r>
      <w:r>
        <w:t xml:space="preserve"> p.m.</w:t>
      </w:r>
    </w:p>
    <w:p w14:paraId="65A19F78" w14:textId="77777777" w:rsidR="0096227C" w:rsidRDefault="0096227C" w:rsidP="008E7AFB">
      <w:pPr>
        <w:jc w:val="center"/>
      </w:pPr>
    </w:p>
    <w:p w14:paraId="286C7185" w14:textId="62FE3F50" w:rsidR="00444704" w:rsidRDefault="00A23B21" w:rsidP="008E7AFB">
      <w:pPr>
        <w:rPr>
          <w:sz w:val="22"/>
          <w:szCs w:val="22"/>
        </w:rPr>
      </w:pPr>
      <w:r>
        <w:rPr>
          <w:sz w:val="22"/>
          <w:szCs w:val="22"/>
        </w:rPr>
        <w:t>CALL TO ORDER</w:t>
      </w:r>
      <w:r w:rsidR="00444704">
        <w:rPr>
          <w:sz w:val="22"/>
          <w:szCs w:val="22"/>
        </w:rPr>
        <w:t xml:space="preserve"> and PLEDGE OF ALLEGIANCE</w:t>
      </w:r>
    </w:p>
    <w:p w14:paraId="4ECFD9F8" w14:textId="77777777" w:rsidR="00444704" w:rsidRDefault="00444704" w:rsidP="008E7AFB">
      <w:pPr>
        <w:rPr>
          <w:sz w:val="22"/>
          <w:szCs w:val="22"/>
        </w:rPr>
      </w:pPr>
    </w:p>
    <w:p w14:paraId="1000210D" w14:textId="6BF2F718"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63A70B84" w14:textId="6DD95769" w:rsidR="008E7AFB" w:rsidRDefault="00FB342C" w:rsidP="0096227C">
      <w:pPr>
        <w:ind w:left="2160"/>
        <w:rPr>
          <w:sz w:val="22"/>
          <w:szCs w:val="22"/>
        </w:rPr>
      </w:pPr>
      <w:r>
        <w:rPr>
          <w:sz w:val="22"/>
          <w:szCs w:val="22"/>
        </w:rPr>
        <w:t xml:space="preserve">on </w:t>
      </w:r>
      <w:r w:rsidR="002A7C10">
        <w:rPr>
          <w:sz w:val="22"/>
          <w:szCs w:val="22"/>
        </w:rPr>
        <w:t>Monday</w:t>
      </w:r>
      <w:r w:rsidR="00FE5C69">
        <w:rPr>
          <w:sz w:val="22"/>
          <w:szCs w:val="22"/>
        </w:rPr>
        <w:t xml:space="preserve">, </w:t>
      </w:r>
      <w:r w:rsidR="009B5F50">
        <w:rPr>
          <w:sz w:val="22"/>
          <w:szCs w:val="22"/>
        </w:rPr>
        <w:t>June 10</w:t>
      </w:r>
      <w:r w:rsidR="00FE5C69">
        <w:rPr>
          <w:sz w:val="22"/>
          <w:szCs w:val="22"/>
        </w:rPr>
        <w:t>, 201</w:t>
      </w:r>
      <w:r w:rsidR="0096227C">
        <w:rPr>
          <w:sz w:val="22"/>
          <w:szCs w:val="22"/>
        </w:rPr>
        <w:t>9</w:t>
      </w:r>
      <w:r w:rsidR="008E7AFB" w:rsidRPr="0002167E">
        <w:rPr>
          <w:sz w:val="22"/>
          <w:szCs w:val="22"/>
        </w:rPr>
        <w:t xml:space="preserve">.  The meeting was called to order by Chairman </w:t>
      </w:r>
      <w:r w:rsidR="00831A67">
        <w:rPr>
          <w:sz w:val="22"/>
          <w:szCs w:val="22"/>
        </w:rPr>
        <w:t xml:space="preserve">Rodger </w:t>
      </w:r>
      <w:r w:rsidR="008E7AFB" w:rsidRPr="0002167E">
        <w:rPr>
          <w:sz w:val="22"/>
          <w:szCs w:val="22"/>
        </w:rPr>
        <w:t>Kendall</w:t>
      </w:r>
      <w:r w:rsidR="0096227C">
        <w:rPr>
          <w:sz w:val="22"/>
          <w:szCs w:val="22"/>
        </w:rPr>
        <w:t xml:space="preserve"> at </w:t>
      </w:r>
      <w:r w:rsidR="00FA2B12">
        <w:rPr>
          <w:sz w:val="22"/>
          <w:szCs w:val="22"/>
        </w:rPr>
        <w:t>6:0</w:t>
      </w:r>
      <w:r w:rsidR="009B5F50">
        <w:rPr>
          <w:sz w:val="22"/>
          <w:szCs w:val="22"/>
        </w:rPr>
        <w:t>1</w:t>
      </w:r>
      <w:r w:rsidR="00FA2B12">
        <w:rPr>
          <w:sz w:val="22"/>
          <w:szCs w:val="22"/>
        </w:rPr>
        <w:t xml:space="preserve"> p.m.</w:t>
      </w:r>
    </w:p>
    <w:p w14:paraId="273F1773" w14:textId="3A736BE6" w:rsidR="00444704" w:rsidRDefault="00444704" w:rsidP="0096227C">
      <w:pPr>
        <w:ind w:left="2160"/>
        <w:rPr>
          <w:sz w:val="22"/>
          <w:szCs w:val="22"/>
        </w:rPr>
      </w:pPr>
    </w:p>
    <w:p w14:paraId="78FF1737" w14:textId="0268C2A8" w:rsidR="00444704" w:rsidRPr="0002167E" w:rsidRDefault="00444704" w:rsidP="0096227C">
      <w:pPr>
        <w:ind w:left="2160"/>
        <w:rPr>
          <w:sz w:val="22"/>
          <w:szCs w:val="22"/>
        </w:rPr>
      </w:pPr>
      <w:r>
        <w:rPr>
          <w:sz w:val="22"/>
          <w:szCs w:val="22"/>
        </w:rPr>
        <w:t>Pledge of Allegiance to the flag was conducted.</w:t>
      </w:r>
    </w:p>
    <w:p w14:paraId="1A71B793" w14:textId="77777777" w:rsidR="008E7AFB" w:rsidRPr="0002167E" w:rsidRDefault="008E7AFB" w:rsidP="008E7AFB">
      <w:pPr>
        <w:rPr>
          <w:sz w:val="22"/>
          <w:szCs w:val="22"/>
        </w:rPr>
      </w:pPr>
      <w:r w:rsidRPr="0002167E">
        <w:rPr>
          <w:sz w:val="22"/>
          <w:szCs w:val="22"/>
        </w:rPr>
        <w:tab/>
      </w:r>
    </w:p>
    <w:p w14:paraId="305116D9" w14:textId="0B3D124E" w:rsidR="005B501C" w:rsidRDefault="008E7AFB" w:rsidP="0096227C">
      <w:pPr>
        <w:ind w:left="2160"/>
        <w:rPr>
          <w:sz w:val="22"/>
          <w:szCs w:val="22"/>
        </w:rPr>
      </w:pPr>
      <w:r w:rsidRPr="0002167E">
        <w:rPr>
          <w:sz w:val="22"/>
          <w:szCs w:val="22"/>
        </w:rPr>
        <w:t>Present at the meeting were Chairman Rodger Kendall, Vice Chai</w:t>
      </w:r>
      <w:r w:rsidR="0096227C">
        <w:rPr>
          <w:sz w:val="22"/>
          <w:szCs w:val="22"/>
        </w:rPr>
        <w:t xml:space="preserve">r </w:t>
      </w:r>
      <w:r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Pr="0002167E">
        <w:rPr>
          <w:sz w:val="22"/>
          <w:szCs w:val="22"/>
        </w:rPr>
        <w:t xml:space="preserve"> </w:t>
      </w:r>
      <w:r w:rsidR="00D33D87">
        <w:rPr>
          <w:sz w:val="22"/>
          <w:szCs w:val="22"/>
        </w:rPr>
        <w:t>Crystal Brown</w:t>
      </w:r>
      <w:r w:rsidR="00FB342C">
        <w:rPr>
          <w:sz w:val="22"/>
          <w:szCs w:val="22"/>
        </w:rPr>
        <w:t>,</w:t>
      </w:r>
      <w:r w:rsidR="0096227C">
        <w:rPr>
          <w:sz w:val="22"/>
          <w:szCs w:val="22"/>
        </w:rPr>
        <w:t xml:space="preserve"> </w:t>
      </w:r>
      <w:r w:rsidR="0002167E">
        <w:rPr>
          <w:sz w:val="22"/>
          <w:szCs w:val="22"/>
        </w:rPr>
        <w:t xml:space="preserve">Solicitor </w:t>
      </w:r>
      <w:r w:rsidR="009B5F50">
        <w:rPr>
          <w:sz w:val="22"/>
          <w:szCs w:val="22"/>
        </w:rPr>
        <w:t>Gretchen Moore, and Township Engineer Keith Straight</w:t>
      </w:r>
      <w:r w:rsidR="005B501C">
        <w:rPr>
          <w:sz w:val="22"/>
          <w:szCs w:val="22"/>
        </w:rPr>
        <w:t>.</w:t>
      </w:r>
    </w:p>
    <w:p w14:paraId="40F3F947" w14:textId="6AAEE272" w:rsidR="009B5F50" w:rsidRDefault="009B5F50" w:rsidP="009B5F50">
      <w:pPr>
        <w:rPr>
          <w:sz w:val="22"/>
          <w:szCs w:val="22"/>
        </w:rPr>
      </w:pPr>
    </w:p>
    <w:p w14:paraId="52321E75" w14:textId="12DFD508" w:rsidR="009B5F50" w:rsidRDefault="009B5F50" w:rsidP="009B5F50">
      <w:pPr>
        <w:ind w:left="2160" w:hanging="2160"/>
        <w:rPr>
          <w:sz w:val="22"/>
          <w:szCs w:val="22"/>
        </w:rPr>
      </w:pPr>
      <w:r>
        <w:rPr>
          <w:sz w:val="22"/>
          <w:szCs w:val="22"/>
        </w:rPr>
        <w:t>EXECUTIVE SESSION</w:t>
      </w:r>
      <w:r>
        <w:rPr>
          <w:sz w:val="22"/>
          <w:szCs w:val="22"/>
        </w:rPr>
        <w:tab/>
        <w:t xml:space="preserve">The Board of Supervisors and Solicitor Moore </w:t>
      </w:r>
      <w:proofErr w:type="gramStart"/>
      <w:r>
        <w:rPr>
          <w:sz w:val="22"/>
          <w:szCs w:val="22"/>
        </w:rPr>
        <w:t>entered into</w:t>
      </w:r>
      <w:proofErr w:type="gramEnd"/>
      <w:r>
        <w:rPr>
          <w:sz w:val="22"/>
          <w:szCs w:val="22"/>
        </w:rPr>
        <w:t xml:space="preserve"> Executive Session at approximately 6:02 p.m.  All parties returned at 6:15 p.m.  Chairman Kendall announced that the reason for Executive Session was to discuss personnel matters and obtain Solicitor’s advice on upcoming legal matters.  </w:t>
      </w:r>
    </w:p>
    <w:p w14:paraId="22E12C1F" w14:textId="74EF2C72" w:rsidR="0099250F" w:rsidRDefault="008E7AFB" w:rsidP="008E7AFB">
      <w:pPr>
        <w:rPr>
          <w:sz w:val="22"/>
          <w:szCs w:val="22"/>
        </w:rPr>
      </w:pPr>
      <w:r w:rsidRPr="0002167E">
        <w:rPr>
          <w:sz w:val="22"/>
          <w:szCs w:val="22"/>
        </w:rPr>
        <w:tab/>
      </w:r>
    </w:p>
    <w:p w14:paraId="190C5880" w14:textId="62ADA6EB"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hairman asked if anyone wished to speak on agenda items only.</w:t>
      </w:r>
      <w:r w:rsidR="00A27D70">
        <w:rPr>
          <w:sz w:val="22"/>
          <w:szCs w:val="22"/>
        </w:rPr>
        <w:t xml:space="preserve">  </w:t>
      </w:r>
      <w:r w:rsidR="00FE5C69">
        <w:rPr>
          <w:sz w:val="22"/>
          <w:szCs w:val="22"/>
        </w:rPr>
        <w:t xml:space="preserve">No </w:t>
      </w:r>
      <w:r w:rsidR="00DA7862">
        <w:rPr>
          <w:sz w:val="22"/>
          <w:szCs w:val="22"/>
        </w:rPr>
        <w:t>person</w:t>
      </w:r>
      <w:r w:rsidR="00FE5C69">
        <w:rPr>
          <w:sz w:val="22"/>
          <w:szCs w:val="22"/>
        </w:rPr>
        <w:t xml:space="preserve"> wished to speak.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49CC526B" w:rsidR="00A23B21" w:rsidRDefault="00A23B21" w:rsidP="00A23B21">
      <w:pPr>
        <w:ind w:left="2160" w:hanging="2880"/>
        <w:rPr>
          <w:sz w:val="22"/>
          <w:szCs w:val="22"/>
        </w:rPr>
      </w:pPr>
      <w:r>
        <w:rPr>
          <w:sz w:val="22"/>
          <w:szCs w:val="22"/>
        </w:rPr>
        <w:tab/>
      </w:r>
      <w:bookmarkStart w:id="0" w:name="_Hlk500491781"/>
      <w:r w:rsidR="00FA2B12">
        <w:rPr>
          <w:sz w:val="22"/>
          <w:szCs w:val="22"/>
        </w:rPr>
        <w:t>Foley</w:t>
      </w:r>
      <w:r w:rsidR="00302CF2">
        <w:rPr>
          <w:sz w:val="22"/>
          <w:szCs w:val="22"/>
        </w:rPr>
        <w:t xml:space="preserve"> made a </w:t>
      </w:r>
      <w:r w:rsidR="00302CF2" w:rsidRPr="00E31339">
        <w:rPr>
          <w:color w:val="FF0000"/>
          <w:sz w:val="22"/>
          <w:szCs w:val="22"/>
        </w:rPr>
        <w:t>motion</w:t>
      </w:r>
      <w:r w:rsidR="00302CF2">
        <w:rPr>
          <w:sz w:val="22"/>
          <w:szCs w:val="22"/>
        </w:rPr>
        <w:t xml:space="preserve"> to </w:t>
      </w:r>
      <w:r w:rsidR="00FB342C">
        <w:rPr>
          <w:sz w:val="22"/>
          <w:szCs w:val="22"/>
        </w:rPr>
        <w:t>approve the minutes</w:t>
      </w:r>
      <w:r w:rsidR="00302CF2">
        <w:rPr>
          <w:sz w:val="22"/>
          <w:szCs w:val="22"/>
        </w:rPr>
        <w:t xml:space="preserve"> from the </w:t>
      </w:r>
      <w:r w:rsidR="005B501C">
        <w:rPr>
          <w:sz w:val="22"/>
          <w:szCs w:val="22"/>
        </w:rPr>
        <w:t>Regular Meeting</w:t>
      </w:r>
      <w:r w:rsidR="002A7C10">
        <w:rPr>
          <w:sz w:val="22"/>
          <w:szCs w:val="22"/>
        </w:rPr>
        <w:t xml:space="preserve"> held </w:t>
      </w:r>
      <w:r w:rsidR="009B5F50">
        <w:rPr>
          <w:sz w:val="22"/>
          <w:szCs w:val="22"/>
        </w:rPr>
        <w:t>May 13</w:t>
      </w:r>
      <w:r w:rsidR="002A7C10">
        <w:rPr>
          <w:sz w:val="22"/>
          <w:szCs w:val="22"/>
        </w:rPr>
        <w:t>, 2019</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w:t>
      </w:r>
      <w:r w:rsidR="0096227C">
        <w:rPr>
          <w:sz w:val="22"/>
          <w:szCs w:val="22"/>
        </w:rPr>
        <w:t xml:space="preserve"> was</w:t>
      </w:r>
      <w:r w:rsidR="00F3045A">
        <w:rPr>
          <w:sz w:val="22"/>
          <w:szCs w:val="22"/>
        </w:rPr>
        <w:t xml:space="preserve"> </w:t>
      </w:r>
      <w:r w:rsidR="00302CF2">
        <w:rPr>
          <w:sz w:val="22"/>
          <w:szCs w:val="22"/>
        </w:rPr>
        <w:t xml:space="preserve">seconded by </w:t>
      </w:r>
      <w:r w:rsidR="00FA2B12">
        <w:rPr>
          <w:sz w:val="22"/>
          <w:szCs w:val="22"/>
        </w:rPr>
        <w:t>Donaldson</w:t>
      </w:r>
      <w:r w:rsidR="00302CF2">
        <w:rPr>
          <w:sz w:val="22"/>
          <w:szCs w:val="22"/>
        </w:rPr>
        <w:t xml:space="preserve">. </w:t>
      </w:r>
    </w:p>
    <w:p w14:paraId="4C0AEF1A" w14:textId="6C0B5BCD" w:rsidR="00302CF2"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w:t>
      </w:r>
      <w:r w:rsidR="009B5F50">
        <w:rPr>
          <w:sz w:val="22"/>
          <w:szCs w:val="22"/>
        </w:rPr>
        <w:t>–</w:t>
      </w:r>
      <w:r w:rsidR="00302CF2">
        <w:rPr>
          <w:sz w:val="22"/>
          <w:szCs w:val="22"/>
        </w:rPr>
        <w:t xml:space="preserve"> Yes</w:t>
      </w:r>
    </w:p>
    <w:p w14:paraId="29AA2B05" w14:textId="77777777" w:rsidR="009B5F50" w:rsidRPr="0002167E" w:rsidRDefault="009B5F50" w:rsidP="00A23B21">
      <w:pPr>
        <w:ind w:left="2160" w:hanging="2880"/>
        <w:rPr>
          <w:sz w:val="22"/>
          <w:szCs w:val="22"/>
        </w:rPr>
      </w:pPr>
    </w:p>
    <w:bookmarkEnd w:id="0"/>
    <w:p w14:paraId="11419BC0" w14:textId="698BB206" w:rsidR="009B5F50" w:rsidRDefault="002A7C10" w:rsidP="009B5F50">
      <w:pPr>
        <w:ind w:left="2160" w:hanging="2880"/>
        <w:rPr>
          <w:sz w:val="22"/>
          <w:szCs w:val="22"/>
        </w:rPr>
      </w:pPr>
      <w:r>
        <w:rPr>
          <w:sz w:val="22"/>
          <w:szCs w:val="22"/>
        </w:rPr>
        <w:tab/>
      </w:r>
      <w:r w:rsidR="009B5F50">
        <w:rPr>
          <w:sz w:val="22"/>
          <w:szCs w:val="22"/>
        </w:rPr>
        <w:t>Donaldson</w:t>
      </w:r>
      <w:r w:rsidR="009B5F50">
        <w:rPr>
          <w:sz w:val="22"/>
          <w:szCs w:val="22"/>
        </w:rPr>
        <w:t xml:space="preserve"> made a </w:t>
      </w:r>
      <w:r w:rsidR="009B5F50" w:rsidRPr="00E31339">
        <w:rPr>
          <w:color w:val="FF0000"/>
          <w:sz w:val="22"/>
          <w:szCs w:val="22"/>
        </w:rPr>
        <w:t>motion</w:t>
      </w:r>
      <w:r w:rsidR="009B5F50">
        <w:rPr>
          <w:sz w:val="22"/>
          <w:szCs w:val="22"/>
        </w:rPr>
        <w:t xml:space="preserve"> to approve the minutes from the </w:t>
      </w:r>
      <w:r w:rsidR="009B5F50">
        <w:rPr>
          <w:sz w:val="22"/>
          <w:szCs w:val="22"/>
        </w:rPr>
        <w:t>Special</w:t>
      </w:r>
      <w:r w:rsidR="009B5F50">
        <w:rPr>
          <w:sz w:val="22"/>
          <w:szCs w:val="22"/>
        </w:rPr>
        <w:t xml:space="preserve"> Meeting held May </w:t>
      </w:r>
      <w:r w:rsidR="009B5F50">
        <w:rPr>
          <w:sz w:val="22"/>
          <w:szCs w:val="22"/>
        </w:rPr>
        <w:t>17</w:t>
      </w:r>
      <w:r w:rsidR="009B5F50">
        <w:rPr>
          <w:sz w:val="22"/>
          <w:szCs w:val="22"/>
        </w:rPr>
        <w:t xml:space="preserve">, 2019.  </w:t>
      </w:r>
      <w:r w:rsidR="009B5F50" w:rsidRPr="0002167E">
        <w:rPr>
          <w:sz w:val="22"/>
          <w:szCs w:val="22"/>
        </w:rPr>
        <w:t>M</w:t>
      </w:r>
      <w:r w:rsidR="009B5F50">
        <w:rPr>
          <w:sz w:val="22"/>
          <w:szCs w:val="22"/>
        </w:rPr>
        <w:t xml:space="preserve">otion was seconded by </w:t>
      </w:r>
      <w:r w:rsidR="009B5F50">
        <w:rPr>
          <w:sz w:val="22"/>
          <w:szCs w:val="22"/>
        </w:rPr>
        <w:t>Foley</w:t>
      </w:r>
      <w:r w:rsidR="009B5F50">
        <w:rPr>
          <w:sz w:val="22"/>
          <w:szCs w:val="22"/>
        </w:rPr>
        <w:t xml:space="preserve">. </w:t>
      </w:r>
    </w:p>
    <w:p w14:paraId="1D00CA8D" w14:textId="77777777" w:rsidR="009B5F50" w:rsidRPr="0002167E" w:rsidRDefault="009B5F50" w:rsidP="009B5F50">
      <w:pPr>
        <w:ind w:left="2160" w:hanging="2880"/>
        <w:rPr>
          <w:sz w:val="22"/>
          <w:szCs w:val="22"/>
        </w:rPr>
      </w:pPr>
      <w:r>
        <w:rPr>
          <w:sz w:val="22"/>
          <w:szCs w:val="22"/>
        </w:rPr>
        <w:tab/>
        <w:t>RCV: Kendall – Yes, Donaldson – Yes, Foley - Yes</w:t>
      </w:r>
    </w:p>
    <w:p w14:paraId="426746BC" w14:textId="77777777" w:rsidR="009B5F50" w:rsidRPr="0002167E" w:rsidRDefault="009B5F50" w:rsidP="009B5F50">
      <w:pPr>
        <w:rPr>
          <w:sz w:val="22"/>
          <w:szCs w:val="22"/>
        </w:rPr>
      </w:pPr>
      <w:r>
        <w:rPr>
          <w:sz w:val="22"/>
          <w:szCs w:val="22"/>
        </w:rPr>
        <w:tab/>
      </w:r>
      <w:r>
        <w:rPr>
          <w:sz w:val="22"/>
          <w:szCs w:val="22"/>
        </w:rPr>
        <w:tab/>
      </w:r>
      <w:r>
        <w:rPr>
          <w:sz w:val="22"/>
          <w:szCs w:val="22"/>
        </w:rPr>
        <w:tab/>
      </w:r>
    </w:p>
    <w:p w14:paraId="56A3C18B" w14:textId="64E42F21" w:rsidR="00A23B21" w:rsidRDefault="00FB342C" w:rsidP="009B5F50">
      <w:pPr>
        <w:ind w:left="2160" w:hanging="2160"/>
        <w:rPr>
          <w:sz w:val="22"/>
          <w:szCs w:val="22"/>
        </w:rPr>
      </w:pPr>
      <w:r>
        <w:rPr>
          <w:sz w:val="22"/>
          <w:szCs w:val="22"/>
        </w:rPr>
        <w:t>BILLS AND PAYROLL</w:t>
      </w:r>
      <w:r w:rsidR="00A23B21">
        <w:rPr>
          <w:sz w:val="22"/>
          <w:szCs w:val="22"/>
        </w:rPr>
        <w:tab/>
      </w:r>
      <w:r w:rsidR="009B5F50">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 </w:t>
      </w:r>
      <w:r w:rsidR="009B5F50">
        <w:rPr>
          <w:sz w:val="22"/>
          <w:szCs w:val="22"/>
        </w:rPr>
        <w:t>May</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9B5F50">
        <w:rPr>
          <w:sz w:val="22"/>
          <w:szCs w:val="22"/>
        </w:rPr>
        <w:t>Foley</w:t>
      </w:r>
      <w:r w:rsidR="00FA2B12">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56A6DB0F" w:rsidR="002E0A76" w:rsidRDefault="00FB342C" w:rsidP="009B5F50">
      <w:pPr>
        <w:rPr>
          <w:sz w:val="22"/>
          <w:szCs w:val="22"/>
        </w:rPr>
      </w:pPr>
      <w:r>
        <w:rPr>
          <w:sz w:val="22"/>
          <w:szCs w:val="22"/>
        </w:rPr>
        <w:t>CORRESPONDENCE</w:t>
      </w:r>
      <w:r w:rsidR="008B081F" w:rsidRPr="0002167E">
        <w:rPr>
          <w:sz w:val="22"/>
          <w:szCs w:val="22"/>
        </w:rPr>
        <w:tab/>
      </w:r>
      <w:r w:rsidR="0099471F">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9B5F50">
        <w:rPr>
          <w:sz w:val="22"/>
          <w:szCs w:val="22"/>
        </w:rPr>
        <w:t>May</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99471F">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4BD566BA"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Midway on file</w:t>
      </w:r>
      <w:r w:rsidR="00FA2B12">
        <w:rPr>
          <w:sz w:val="22"/>
          <w:szCs w:val="22"/>
        </w:rPr>
        <w:t>- calls</w:t>
      </w:r>
      <w:r w:rsidR="005732E3">
        <w:rPr>
          <w:sz w:val="22"/>
          <w:szCs w:val="22"/>
        </w:rPr>
        <w:t xml:space="preserve">, McDonald </w:t>
      </w:r>
      <w:r w:rsidR="00FA2B12">
        <w:rPr>
          <w:sz w:val="22"/>
          <w:szCs w:val="22"/>
        </w:rPr>
        <w:t>not received.</w:t>
      </w:r>
    </w:p>
    <w:p w14:paraId="14433B78" w14:textId="48CBF667"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9B5F50">
        <w:rPr>
          <w:sz w:val="22"/>
          <w:szCs w:val="22"/>
        </w:rPr>
        <w:t>35</w:t>
      </w:r>
      <w:r w:rsidR="0099471F">
        <w:rPr>
          <w:sz w:val="22"/>
          <w:szCs w:val="22"/>
        </w:rPr>
        <w:t xml:space="preserve"> calls</w:t>
      </w:r>
      <w:r w:rsidR="002A7C10">
        <w:rPr>
          <w:sz w:val="22"/>
          <w:szCs w:val="22"/>
        </w:rPr>
        <w:t xml:space="preserve">, read by </w:t>
      </w:r>
      <w:r w:rsidR="005732E3">
        <w:rPr>
          <w:sz w:val="22"/>
          <w:szCs w:val="22"/>
        </w:rPr>
        <w:t>attending officer</w:t>
      </w:r>
    </w:p>
    <w:p w14:paraId="3E0825E2" w14:textId="66A768B6"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99471F">
        <w:rPr>
          <w:sz w:val="22"/>
          <w:szCs w:val="22"/>
        </w:rPr>
        <w:t>on file</w:t>
      </w:r>
    </w:p>
    <w:p w14:paraId="69B4FFAF" w14:textId="7CC12503"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9B5F50">
        <w:rPr>
          <w:sz w:val="22"/>
          <w:szCs w:val="22"/>
        </w:rPr>
        <w:t>15</w:t>
      </w:r>
      <w:r w:rsidR="0099471F">
        <w:rPr>
          <w:sz w:val="22"/>
          <w:szCs w:val="22"/>
        </w:rPr>
        <w:t xml:space="preserve"> calls</w:t>
      </w:r>
    </w:p>
    <w:p w14:paraId="1F679254" w14:textId="20EF34EA" w:rsidR="00444704" w:rsidRDefault="00444704" w:rsidP="00444704">
      <w:pPr>
        <w:ind w:left="4320"/>
        <w:rPr>
          <w:sz w:val="22"/>
          <w:szCs w:val="22"/>
        </w:rPr>
      </w:pPr>
      <w:r w:rsidRPr="00444704">
        <w:rPr>
          <w:b/>
          <w:sz w:val="22"/>
          <w:szCs w:val="22"/>
        </w:rPr>
        <w:t>Supervisors</w:t>
      </w:r>
      <w:r>
        <w:rPr>
          <w:sz w:val="22"/>
          <w:szCs w:val="22"/>
        </w:rPr>
        <w:t>-</w:t>
      </w:r>
      <w:r w:rsidR="009B5F50">
        <w:rPr>
          <w:sz w:val="22"/>
          <w:szCs w:val="22"/>
        </w:rPr>
        <w:t xml:space="preserve">Donaldson informed that she and Manager attended a women’s leadership conference hosted by </w:t>
      </w:r>
      <w:proofErr w:type="spellStart"/>
      <w:r w:rsidR="009B5F50">
        <w:rPr>
          <w:sz w:val="22"/>
          <w:szCs w:val="22"/>
        </w:rPr>
        <w:t>Strassburger</w:t>
      </w:r>
      <w:proofErr w:type="spellEnd"/>
      <w:r w:rsidR="009B5F50">
        <w:rPr>
          <w:sz w:val="22"/>
          <w:szCs w:val="22"/>
        </w:rPr>
        <w:t xml:space="preserve">.  </w:t>
      </w:r>
    </w:p>
    <w:p w14:paraId="122C9969" w14:textId="2FFC4AFB"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9B5F50">
        <w:rPr>
          <w:sz w:val="22"/>
          <w:szCs w:val="22"/>
        </w:rPr>
        <w:t xml:space="preserve">Gretchen Moore </w:t>
      </w:r>
      <w:r w:rsidR="00FA2B12">
        <w:rPr>
          <w:sz w:val="22"/>
          <w:szCs w:val="22"/>
        </w:rPr>
        <w:t>provided updates</w:t>
      </w:r>
      <w:r w:rsidR="009B5F50">
        <w:rPr>
          <w:sz w:val="22"/>
          <w:szCs w:val="22"/>
        </w:rPr>
        <w:t xml:space="preserve"> on validity challenge filing of briefs,</w:t>
      </w:r>
      <w:r w:rsidR="00FA2B12">
        <w:rPr>
          <w:sz w:val="22"/>
          <w:szCs w:val="22"/>
        </w:rPr>
        <w:t xml:space="preserve"> as well as </w:t>
      </w:r>
      <w:r w:rsidR="009B5F50">
        <w:rPr>
          <w:sz w:val="22"/>
          <w:szCs w:val="22"/>
        </w:rPr>
        <w:t>upcoming Rita Drive status conference on July 11, 2019</w:t>
      </w:r>
    </w:p>
    <w:p w14:paraId="5CFA736C" w14:textId="5D867B82" w:rsidR="00A316B8" w:rsidRDefault="00D33D87" w:rsidP="00D33D87">
      <w:pPr>
        <w:ind w:left="4320"/>
        <w:rPr>
          <w:sz w:val="22"/>
          <w:szCs w:val="22"/>
        </w:rPr>
      </w:pPr>
      <w:r w:rsidRPr="00444704">
        <w:rPr>
          <w:b/>
          <w:sz w:val="22"/>
          <w:szCs w:val="22"/>
        </w:rPr>
        <w:t>Public Works</w:t>
      </w:r>
      <w:r w:rsidR="005A1802">
        <w:rPr>
          <w:sz w:val="22"/>
          <w:szCs w:val="22"/>
        </w:rPr>
        <w:t>-</w:t>
      </w:r>
      <w:r w:rsidR="002A7C10">
        <w:rPr>
          <w:sz w:val="22"/>
          <w:szCs w:val="22"/>
        </w:rPr>
        <w:t>Ro</w:t>
      </w:r>
      <w:r w:rsidR="009B5F50">
        <w:rPr>
          <w:sz w:val="22"/>
          <w:szCs w:val="22"/>
        </w:rPr>
        <w:t xml:space="preserve">dger Kendall advised that roadside mowing has begun, and new loader was received today.  </w:t>
      </w:r>
    </w:p>
    <w:p w14:paraId="382F86A0" w14:textId="745F087D" w:rsidR="00FE5C69" w:rsidRDefault="002A7C10" w:rsidP="00A11CC6">
      <w:pPr>
        <w:ind w:left="4320"/>
        <w:rPr>
          <w:sz w:val="22"/>
          <w:szCs w:val="22"/>
        </w:rPr>
      </w:pPr>
      <w:r w:rsidRPr="00444704">
        <w:rPr>
          <w:b/>
          <w:sz w:val="22"/>
          <w:szCs w:val="22"/>
        </w:rPr>
        <w:lastRenderedPageBreak/>
        <w:t>Engineer</w:t>
      </w:r>
      <w:r>
        <w:rPr>
          <w:sz w:val="22"/>
          <w:szCs w:val="22"/>
        </w:rPr>
        <w:t>-on file</w:t>
      </w:r>
    </w:p>
    <w:p w14:paraId="11ACE929" w14:textId="77777777" w:rsidR="00D33D87" w:rsidRDefault="00D33D87" w:rsidP="00D33D87">
      <w:pPr>
        <w:ind w:left="4320"/>
        <w:rPr>
          <w:sz w:val="22"/>
          <w:szCs w:val="22"/>
        </w:rPr>
      </w:pPr>
    </w:p>
    <w:p w14:paraId="184AF14E" w14:textId="1146748D" w:rsidR="00A23B21" w:rsidRDefault="00A11CC6" w:rsidP="00FE5C69">
      <w:pPr>
        <w:ind w:left="1980"/>
        <w:rPr>
          <w:sz w:val="22"/>
          <w:szCs w:val="22"/>
        </w:rPr>
      </w:pPr>
      <w:r>
        <w:rPr>
          <w:sz w:val="22"/>
          <w:szCs w:val="22"/>
        </w:rPr>
        <w:t>Donaldson</w:t>
      </w:r>
      <w:r w:rsidR="00A5462B">
        <w:rPr>
          <w:sz w:val="22"/>
          <w:szCs w:val="22"/>
        </w:rPr>
        <w:t xml:space="preserve"> made a </w:t>
      </w:r>
      <w:r w:rsidR="00A5462B" w:rsidRPr="00E31339">
        <w:rPr>
          <w:color w:val="FF0000"/>
          <w:sz w:val="22"/>
          <w:szCs w:val="22"/>
        </w:rPr>
        <w:t>motion</w:t>
      </w:r>
      <w:r w:rsidR="00A5462B">
        <w:rPr>
          <w:sz w:val="22"/>
          <w:szCs w:val="22"/>
        </w:rPr>
        <w:t xml:space="preserve"> to accept reports</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6861BC86" w14:textId="130226C8"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496709D" w14:textId="77777777" w:rsidR="009B5F50" w:rsidRDefault="009B5F50" w:rsidP="00EF7EC5">
      <w:pPr>
        <w:rPr>
          <w:sz w:val="22"/>
          <w:szCs w:val="22"/>
        </w:rPr>
      </w:pPr>
    </w:p>
    <w:p w14:paraId="1CEDCD93" w14:textId="2A6B2C73" w:rsidR="009B5F50" w:rsidRDefault="009B5F50" w:rsidP="00EF7EC5">
      <w:pPr>
        <w:rPr>
          <w:sz w:val="22"/>
          <w:szCs w:val="22"/>
        </w:rPr>
      </w:pPr>
      <w:r>
        <w:rPr>
          <w:sz w:val="22"/>
          <w:szCs w:val="22"/>
        </w:rPr>
        <w:t>OPENING OF BIDS</w:t>
      </w:r>
    </w:p>
    <w:p w14:paraId="6C950374" w14:textId="60C1CB75" w:rsidR="009B5F50" w:rsidRPr="000B3206" w:rsidRDefault="009B5F50" w:rsidP="00EF7EC5">
      <w:pPr>
        <w:rPr>
          <w:b/>
          <w:bCs/>
          <w:sz w:val="22"/>
          <w:szCs w:val="22"/>
        </w:rPr>
      </w:pPr>
      <w:r>
        <w:rPr>
          <w:sz w:val="22"/>
          <w:szCs w:val="22"/>
        </w:rPr>
        <w:tab/>
      </w:r>
      <w:r>
        <w:rPr>
          <w:sz w:val="22"/>
          <w:szCs w:val="22"/>
        </w:rPr>
        <w:tab/>
      </w:r>
      <w:r>
        <w:rPr>
          <w:sz w:val="22"/>
          <w:szCs w:val="22"/>
        </w:rPr>
        <w:tab/>
      </w:r>
      <w:r w:rsidRPr="000B3206">
        <w:rPr>
          <w:b/>
          <w:bCs/>
          <w:sz w:val="22"/>
          <w:szCs w:val="22"/>
        </w:rPr>
        <w:t>One bid was received for “</w:t>
      </w:r>
      <w:proofErr w:type="spellStart"/>
      <w:r w:rsidRPr="000B3206">
        <w:rPr>
          <w:b/>
          <w:bCs/>
          <w:sz w:val="22"/>
          <w:szCs w:val="22"/>
        </w:rPr>
        <w:t>Micropaving</w:t>
      </w:r>
      <w:proofErr w:type="spellEnd"/>
      <w:r w:rsidRPr="000B3206">
        <w:rPr>
          <w:b/>
          <w:bCs/>
          <w:sz w:val="22"/>
          <w:szCs w:val="22"/>
        </w:rPr>
        <w:t>” job, or project #</w:t>
      </w:r>
      <w:r w:rsidR="006105CC" w:rsidRPr="000B3206">
        <w:rPr>
          <w:b/>
          <w:bCs/>
          <w:sz w:val="22"/>
          <w:szCs w:val="22"/>
        </w:rPr>
        <w:t>2019-1-MB</w:t>
      </w:r>
    </w:p>
    <w:p w14:paraId="05A726AB" w14:textId="78831575" w:rsidR="006105CC" w:rsidRPr="000B3206" w:rsidRDefault="006105CC" w:rsidP="00EF7EC5">
      <w:pPr>
        <w:rPr>
          <w:b/>
          <w:bCs/>
          <w:sz w:val="22"/>
          <w:szCs w:val="22"/>
        </w:rPr>
      </w:pPr>
    </w:p>
    <w:p w14:paraId="01A4B86B" w14:textId="499FAABD" w:rsidR="006105CC" w:rsidRDefault="006105CC" w:rsidP="006105CC">
      <w:pPr>
        <w:ind w:left="1980" w:hanging="1980"/>
        <w:rPr>
          <w:sz w:val="22"/>
          <w:szCs w:val="22"/>
        </w:rPr>
      </w:pPr>
      <w:r>
        <w:rPr>
          <w:sz w:val="22"/>
          <w:szCs w:val="22"/>
        </w:rPr>
        <w:tab/>
        <w:t>Kendall</w:t>
      </w:r>
      <w:r>
        <w:rPr>
          <w:sz w:val="22"/>
          <w:szCs w:val="22"/>
        </w:rPr>
        <w:t xml:space="preserve"> made a </w:t>
      </w:r>
      <w:r w:rsidRPr="00BE04D5">
        <w:rPr>
          <w:color w:val="FF0000"/>
          <w:sz w:val="22"/>
          <w:szCs w:val="22"/>
        </w:rPr>
        <w:t>motion</w:t>
      </w:r>
      <w:r>
        <w:rPr>
          <w:sz w:val="22"/>
          <w:szCs w:val="22"/>
        </w:rPr>
        <w:t xml:space="preserve"> to </w:t>
      </w:r>
      <w:r>
        <w:rPr>
          <w:sz w:val="22"/>
          <w:szCs w:val="22"/>
        </w:rPr>
        <w:t>accept road repair bid submitted by Peter J. Caruso for bid package 2019-1-MB or “</w:t>
      </w:r>
      <w:proofErr w:type="spellStart"/>
      <w:r>
        <w:rPr>
          <w:sz w:val="22"/>
          <w:szCs w:val="22"/>
        </w:rPr>
        <w:t>Micropaving</w:t>
      </w:r>
      <w:proofErr w:type="spellEnd"/>
      <w:r>
        <w:rPr>
          <w:sz w:val="22"/>
          <w:szCs w:val="22"/>
        </w:rPr>
        <w:t xml:space="preserve"> Job”, which includes a portion of Midway Borough, subject to Engineer’s final review and approval.  (Robinson portion totals $55,138.30, and Midway Borough’s portion totals $34,037.10, for a grand total of $89,175.40.  Midway Borough representative George </w:t>
      </w:r>
      <w:proofErr w:type="spellStart"/>
      <w:r>
        <w:rPr>
          <w:sz w:val="22"/>
          <w:szCs w:val="22"/>
        </w:rPr>
        <w:t>Protch</w:t>
      </w:r>
      <w:proofErr w:type="spellEnd"/>
      <w:r>
        <w:rPr>
          <w:sz w:val="22"/>
          <w:szCs w:val="22"/>
        </w:rPr>
        <w:t xml:space="preserve"> was in attendance and accepted Midway’s portion on behalf of the Borough.)  Motion seconded by Donaldson</w:t>
      </w:r>
    </w:p>
    <w:p w14:paraId="2743928D" w14:textId="0D65E117" w:rsidR="006105CC" w:rsidRDefault="006105CC" w:rsidP="006105CC">
      <w:pPr>
        <w:ind w:left="1980"/>
        <w:rPr>
          <w:sz w:val="22"/>
          <w:szCs w:val="22"/>
        </w:rPr>
      </w:pPr>
      <w:r>
        <w:rPr>
          <w:sz w:val="22"/>
          <w:szCs w:val="22"/>
        </w:rPr>
        <w:t xml:space="preserve"> </w:t>
      </w:r>
      <w:r w:rsidRPr="0002167E">
        <w:rPr>
          <w:sz w:val="22"/>
          <w:szCs w:val="22"/>
        </w:rPr>
        <w:t xml:space="preserve">RCV: Kendall – Yes, Donaldson – Yes, </w:t>
      </w:r>
      <w:r>
        <w:rPr>
          <w:sz w:val="22"/>
          <w:szCs w:val="22"/>
        </w:rPr>
        <w:t>Foley</w:t>
      </w:r>
      <w:r w:rsidRPr="0002167E">
        <w:rPr>
          <w:sz w:val="22"/>
          <w:szCs w:val="22"/>
        </w:rPr>
        <w:t xml:space="preserve"> – Yes</w:t>
      </w:r>
    </w:p>
    <w:p w14:paraId="1878ED53" w14:textId="723544F1" w:rsidR="006105CC" w:rsidRDefault="006105CC" w:rsidP="006105CC">
      <w:pPr>
        <w:ind w:left="1980"/>
        <w:rPr>
          <w:sz w:val="22"/>
          <w:szCs w:val="22"/>
        </w:rPr>
      </w:pPr>
    </w:p>
    <w:p w14:paraId="00A2CFCF" w14:textId="2E3501F4" w:rsidR="006105CC" w:rsidRPr="000B3206" w:rsidRDefault="006105CC" w:rsidP="006105CC">
      <w:pPr>
        <w:ind w:left="1980"/>
        <w:rPr>
          <w:b/>
          <w:bCs/>
          <w:sz w:val="22"/>
          <w:szCs w:val="22"/>
        </w:rPr>
      </w:pPr>
      <w:r>
        <w:rPr>
          <w:sz w:val="22"/>
          <w:szCs w:val="22"/>
        </w:rPr>
        <w:t xml:space="preserve">     </w:t>
      </w:r>
      <w:r w:rsidRPr="000B3206">
        <w:rPr>
          <w:b/>
          <w:bCs/>
          <w:sz w:val="22"/>
          <w:szCs w:val="22"/>
        </w:rPr>
        <w:t>Two bids were received for “Tar and Chip” job, or project #2019-2</w:t>
      </w:r>
    </w:p>
    <w:p w14:paraId="5426F34E" w14:textId="7550E58D" w:rsidR="006105CC" w:rsidRDefault="006105CC" w:rsidP="006105CC">
      <w:pPr>
        <w:ind w:left="1980"/>
        <w:rPr>
          <w:sz w:val="22"/>
          <w:szCs w:val="22"/>
        </w:rPr>
      </w:pPr>
    </w:p>
    <w:p w14:paraId="3B8359D8" w14:textId="17D89E45" w:rsidR="006105CC" w:rsidRDefault="006105CC" w:rsidP="006105CC">
      <w:pPr>
        <w:ind w:left="1980"/>
        <w:rPr>
          <w:sz w:val="22"/>
          <w:szCs w:val="22"/>
        </w:rPr>
      </w:pPr>
      <w:r>
        <w:rPr>
          <w:sz w:val="22"/>
          <w:szCs w:val="22"/>
        </w:rPr>
        <w:t>Russell Standard Corporation – Mars, PA - $37,965.51</w:t>
      </w:r>
    </w:p>
    <w:p w14:paraId="6C3C7556" w14:textId="47C0DDA0" w:rsidR="006105CC" w:rsidRDefault="006105CC" w:rsidP="006105CC">
      <w:pPr>
        <w:ind w:left="1980"/>
        <w:rPr>
          <w:sz w:val="22"/>
          <w:szCs w:val="22"/>
        </w:rPr>
      </w:pPr>
      <w:r>
        <w:rPr>
          <w:sz w:val="22"/>
          <w:szCs w:val="22"/>
        </w:rPr>
        <w:t>Youngblood Paving, Inc. – Wampum, PA   - $37,446.03</w:t>
      </w:r>
    </w:p>
    <w:p w14:paraId="57DB1134" w14:textId="1051CB8A" w:rsidR="006105CC" w:rsidRDefault="006105CC" w:rsidP="00EF7EC5">
      <w:pPr>
        <w:rPr>
          <w:sz w:val="22"/>
          <w:szCs w:val="22"/>
        </w:rPr>
      </w:pPr>
    </w:p>
    <w:p w14:paraId="4261B68A" w14:textId="1DB9BA8D" w:rsidR="006105CC" w:rsidRDefault="006105CC" w:rsidP="006105CC">
      <w:pPr>
        <w:ind w:left="1980" w:hanging="1980"/>
        <w:rPr>
          <w:sz w:val="22"/>
          <w:szCs w:val="22"/>
        </w:rPr>
      </w:pPr>
      <w:r>
        <w:rPr>
          <w:sz w:val="22"/>
          <w:szCs w:val="22"/>
        </w:rPr>
        <w:tab/>
      </w:r>
      <w:r>
        <w:rPr>
          <w:sz w:val="22"/>
          <w:szCs w:val="22"/>
        </w:rPr>
        <w:t xml:space="preserve">Kendall made a </w:t>
      </w:r>
      <w:r w:rsidRPr="00BE04D5">
        <w:rPr>
          <w:color w:val="FF0000"/>
          <w:sz w:val="22"/>
          <w:szCs w:val="22"/>
        </w:rPr>
        <w:t>motion</w:t>
      </w:r>
      <w:r>
        <w:rPr>
          <w:sz w:val="22"/>
          <w:szCs w:val="22"/>
        </w:rPr>
        <w:t xml:space="preserve"> to accept road repair bid submitted by </w:t>
      </w:r>
      <w:r>
        <w:rPr>
          <w:sz w:val="22"/>
          <w:szCs w:val="22"/>
        </w:rPr>
        <w:t>Youngblood Paving, Inc.</w:t>
      </w:r>
      <w:r>
        <w:rPr>
          <w:sz w:val="22"/>
          <w:szCs w:val="22"/>
        </w:rPr>
        <w:t xml:space="preserve"> for bid package 201</w:t>
      </w:r>
      <w:r>
        <w:rPr>
          <w:sz w:val="22"/>
          <w:szCs w:val="22"/>
        </w:rPr>
        <w:t>9-2</w:t>
      </w:r>
      <w:r>
        <w:rPr>
          <w:sz w:val="22"/>
          <w:szCs w:val="22"/>
        </w:rPr>
        <w:t xml:space="preserve"> or “</w:t>
      </w:r>
      <w:r>
        <w:rPr>
          <w:sz w:val="22"/>
          <w:szCs w:val="22"/>
        </w:rPr>
        <w:t>Tar and Chip Job</w:t>
      </w:r>
      <w:r>
        <w:rPr>
          <w:sz w:val="22"/>
          <w:szCs w:val="22"/>
        </w:rPr>
        <w:t xml:space="preserve">”, </w:t>
      </w:r>
      <w:r>
        <w:rPr>
          <w:sz w:val="22"/>
          <w:szCs w:val="22"/>
        </w:rPr>
        <w:t xml:space="preserve">in the amount of $37,446.03, </w:t>
      </w:r>
      <w:r>
        <w:rPr>
          <w:sz w:val="22"/>
          <w:szCs w:val="22"/>
        </w:rPr>
        <w:t>subject to Engineer’s final review and approval.   Motion seconded by Donaldson</w:t>
      </w:r>
    </w:p>
    <w:p w14:paraId="39A4AC6B" w14:textId="77777777" w:rsidR="006105CC" w:rsidRDefault="006105CC" w:rsidP="006105CC">
      <w:pPr>
        <w:ind w:left="1980"/>
        <w:rPr>
          <w:sz w:val="22"/>
          <w:szCs w:val="22"/>
        </w:rPr>
      </w:pPr>
      <w:r>
        <w:rPr>
          <w:sz w:val="22"/>
          <w:szCs w:val="22"/>
        </w:rPr>
        <w:t xml:space="preserve"> </w:t>
      </w:r>
      <w:r w:rsidRPr="0002167E">
        <w:rPr>
          <w:sz w:val="22"/>
          <w:szCs w:val="22"/>
        </w:rPr>
        <w:t xml:space="preserve">RCV: Kendall – Yes, Donaldson – Yes, </w:t>
      </w:r>
      <w:r>
        <w:rPr>
          <w:sz w:val="22"/>
          <w:szCs w:val="22"/>
        </w:rPr>
        <w:t>Foley</w:t>
      </w:r>
      <w:r w:rsidRPr="0002167E">
        <w:rPr>
          <w:sz w:val="22"/>
          <w:szCs w:val="22"/>
        </w:rPr>
        <w:t xml:space="preserve"> – Yes</w:t>
      </w:r>
    </w:p>
    <w:p w14:paraId="2CFA28A1" w14:textId="32034458" w:rsidR="006105CC" w:rsidRDefault="006105CC" w:rsidP="00EF7EC5">
      <w:pPr>
        <w:rPr>
          <w:sz w:val="22"/>
          <w:szCs w:val="22"/>
        </w:rPr>
      </w:pPr>
    </w:p>
    <w:p w14:paraId="1C8A9DA4" w14:textId="41FA37F0" w:rsidR="004A3774" w:rsidRDefault="008E7AFB" w:rsidP="00444704">
      <w:pPr>
        <w:rPr>
          <w:sz w:val="22"/>
          <w:szCs w:val="22"/>
        </w:rPr>
      </w:pPr>
      <w:r w:rsidRPr="0002167E">
        <w:rPr>
          <w:sz w:val="22"/>
          <w:szCs w:val="22"/>
        </w:rPr>
        <w:t>OLD BUSINESS</w:t>
      </w:r>
      <w:r w:rsidR="00B67833">
        <w:rPr>
          <w:sz w:val="22"/>
          <w:szCs w:val="22"/>
        </w:rPr>
        <w:tab/>
      </w:r>
      <w:r w:rsidR="00BE04D5">
        <w:rPr>
          <w:sz w:val="22"/>
          <w:szCs w:val="22"/>
        </w:rPr>
        <w:t xml:space="preserve">          No </w:t>
      </w:r>
      <w:r w:rsidR="006105CC">
        <w:rPr>
          <w:sz w:val="22"/>
          <w:szCs w:val="22"/>
        </w:rPr>
        <w:t xml:space="preserve">other </w:t>
      </w:r>
      <w:r w:rsidR="00BE04D5">
        <w:rPr>
          <w:sz w:val="22"/>
          <w:szCs w:val="22"/>
        </w:rPr>
        <w:t>old business.</w:t>
      </w:r>
    </w:p>
    <w:p w14:paraId="218BF548" w14:textId="77777777" w:rsidR="005A1802" w:rsidRDefault="005A1802" w:rsidP="00364B9D">
      <w:pPr>
        <w:rPr>
          <w:sz w:val="22"/>
          <w:szCs w:val="22"/>
        </w:rPr>
      </w:pPr>
    </w:p>
    <w:p w14:paraId="50B64932" w14:textId="5B42AB00" w:rsidR="005732E3" w:rsidRDefault="00B70ED0" w:rsidP="005732E3">
      <w:pPr>
        <w:ind w:left="1980" w:hanging="1980"/>
        <w:rPr>
          <w:sz w:val="22"/>
          <w:szCs w:val="22"/>
        </w:rPr>
      </w:pPr>
      <w:r>
        <w:rPr>
          <w:sz w:val="22"/>
          <w:szCs w:val="22"/>
        </w:rPr>
        <w:t>NEW BUSINESS</w:t>
      </w:r>
      <w:r>
        <w:rPr>
          <w:sz w:val="22"/>
          <w:szCs w:val="22"/>
        </w:rPr>
        <w:tab/>
      </w:r>
      <w:bookmarkStart w:id="1" w:name="_Hlk3274663"/>
      <w:r w:rsidR="00BE04D5">
        <w:rPr>
          <w:sz w:val="22"/>
          <w:szCs w:val="22"/>
        </w:rPr>
        <w:t xml:space="preserve">Donaldson made a </w:t>
      </w:r>
      <w:r w:rsidR="00BE04D5" w:rsidRPr="00BE04D5">
        <w:rPr>
          <w:color w:val="FF0000"/>
          <w:sz w:val="22"/>
          <w:szCs w:val="22"/>
        </w:rPr>
        <w:t>motion</w:t>
      </w:r>
      <w:r w:rsidR="00BE04D5">
        <w:rPr>
          <w:sz w:val="22"/>
          <w:szCs w:val="22"/>
        </w:rPr>
        <w:t xml:space="preserve"> to place a</w:t>
      </w:r>
      <w:r w:rsidR="000B3206">
        <w:rPr>
          <w:sz w:val="22"/>
          <w:szCs w:val="22"/>
        </w:rPr>
        <w:t xml:space="preserve">dvertising for proposed Blight Ordinance.  Seconded by Foley.  Solicitor Moore provided additional detail on this item, indicating that it gives the Township additional resources to pursue legal action against blighted property owners.  </w:t>
      </w:r>
    </w:p>
    <w:p w14:paraId="38204D67" w14:textId="196E7398" w:rsidR="00DB55AE" w:rsidRDefault="005732E3" w:rsidP="00B815AF">
      <w:pPr>
        <w:ind w:left="1980"/>
        <w:rPr>
          <w:sz w:val="22"/>
          <w:szCs w:val="22"/>
        </w:rPr>
      </w:pPr>
      <w:r>
        <w:rPr>
          <w:sz w:val="22"/>
          <w:szCs w:val="22"/>
        </w:rPr>
        <w:t xml:space="preserve"> </w:t>
      </w:r>
      <w:r w:rsidR="00DB55AE" w:rsidRPr="0002167E">
        <w:rPr>
          <w:sz w:val="22"/>
          <w:szCs w:val="22"/>
        </w:rPr>
        <w:t xml:space="preserve">RCV: Kendall – Yes, Donaldson – Yes, </w:t>
      </w:r>
      <w:r w:rsidR="00DB55AE">
        <w:rPr>
          <w:sz w:val="22"/>
          <w:szCs w:val="22"/>
        </w:rPr>
        <w:t>Foley</w:t>
      </w:r>
      <w:r w:rsidR="00DB55AE" w:rsidRPr="0002167E">
        <w:rPr>
          <w:sz w:val="22"/>
          <w:szCs w:val="22"/>
        </w:rPr>
        <w:t xml:space="preserve"> – Yes</w:t>
      </w:r>
    </w:p>
    <w:bookmarkEnd w:id="1"/>
    <w:p w14:paraId="2C451821" w14:textId="4402BD2D" w:rsidR="00CF2B97" w:rsidRDefault="00CF2B97" w:rsidP="00354232">
      <w:pPr>
        <w:ind w:left="1980" w:hanging="1980"/>
        <w:rPr>
          <w:sz w:val="22"/>
          <w:szCs w:val="22"/>
        </w:rPr>
      </w:pPr>
    </w:p>
    <w:p w14:paraId="39344B4F" w14:textId="3452334F" w:rsidR="005732E3" w:rsidRDefault="00CF2B97" w:rsidP="000B3206">
      <w:pPr>
        <w:ind w:left="1980" w:hanging="1980"/>
        <w:rPr>
          <w:sz w:val="22"/>
          <w:szCs w:val="22"/>
        </w:rPr>
      </w:pPr>
      <w:r>
        <w:rPr>
          <w:sz w:val="22"/>
          <w:szCs w:val="22"/>
        </w:rPr>
        <w:tab/>
      </w:r>
      <w:r w:rsidR="000B3206">
        <w:rPr>
          <w:sz w:val="22"/>
          <w:szCs w:val="22"/>
        </w:rPr>
        <w:t xml:space="preserve">Kendall made a </w:t>
      </w:r>
      <w:r w:rsidR="000B3206" w:rsidRPr="000B3206">
        <w:rPr>
          <w:color w:val="FF0000"/>
          <w:sz w:val="22"/>
          <w:szCs w:val="22"/>
        </w:rPr>
        <w:t>motion</w:t>
      </w:r>
      <w:r w:rsidR="000B3206">
        <w:rPr>
          <w:sz w:val="22"/>
          <w:szCs w:val="22"/>
        </w:rPr>
        <w:t xml:space="preserve"> to direct Keith Straight and T3 Global Strategies to prepare “design and build” bid package for repair options on Fourth </w:t>
      </w:r>
      <w:proofErr w:type="gramStart"/>
      <w:r w:rsidR="000B3206">
        <w:rPr>
          <w:sz w:val="22"/>
          <w:szCs w:val="22"/>
        </w:rPr>
        <w:t>Street, and</w:t>
      </w:r>
      <w:proofErr w:type="gramEnd"/>
      <w:r w:rsidR="000B3206">
        <w:rPr>
          <w:sz w:val="22"/>
          <w:szCs w:val="22"/>
        </w:rPr>
        <w:t xml:space="preserve"> authorize Manager to place appropriate advertising.  Seconded by Donaldson.  Keith Straight provided a brief update on solutions being explored on Fourth Street.  </w:t>
      </w:r>
    </w:p>
    <w:p w14:paraId="6D28AE0E" w14:textId="56EED5E0" w:rsidR="005A38AB" w:rsidRDefault="000B3206" w:rsidP="000B3206">
      <w:pPr>
        <w:ind w:left="198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1F1D344B" w14:textId="77777777" w:rsidR="005A38AB" w:rsidRDefault="005A38AB" w:rsidP="005A38AB">
      <w:pPr>
        <w:ind w:left="1260" w:firstLine="720"/>
        <w:rPr>
          <w:sz w:val="22"/>
          <w:szCs w:val="22"/>
        </w:rPr>
      </w:pPr>
    </w:p>
    <w:p w14:paraId="276C95A0" w14:textId="77CF9487" w:rsidR="00DB55AE" w:rsidRDefault="00A24723" w:rsidP="00BE04D5">
      <w:pPr>
        <w:rPr>
          <w:sz w:val="22"/>
          <w:szCs w:val="22"/>
        </w:rPr>
      </w:pPr>
      <w:r>
        <w:rPr>
          <w:sz w:val="22"/>
          <w:szCs w:val="22"/>
        </w:rPr>
        <w:t>DISCUSSIO</w:t>
      </w:r>
      <w:r w:rsidR="004E32E6">
        <w:rPr>
          <w:sz w:val="22"/>
          <w:szCs w:val="22"/>
        </w:rPr>
        <w:t>N</w:t>
      </w:r>
      <w:r w:rsidR="00847A14">
        <w:rPr>
          <w:sz w:val="22"/>
          <w:szCs w:val="22"/>
        </w:rPr>
        <w:tab/>
      </w:r>
      <w:r w:rsidR="00BE04D5">
        <w:rPr>
          <w:sz w:val="22"/>
          <w:szCs w:val="22"/>
        </w:rPr>
        <w:t xml:space="preserve">           Christopher Amodeo, of 1502 Candor Road informed of the need of increased police presence </w:t>
      </w:r>
    </w:p>
    <w:p w14:paraId="7181FCB2" w14:textId="5B44AF67" w:rsidR="00BE04D5" w:rsidRDefault="00BE04D5" w:rsidP="000B3206">
      <w:pPr>
        <w:ind w:left="1980"/>
        <w:rPr>
          <w:sz w:val="22"/>
          <w:szCs w:val="22"/>
        </w:rPr>
      </w:pPr>
      <w:r>
        <w:rPr>
          <w:sz w:val="22"/>
          <w:szCs w:val="22"/>
        </w:rPr>
        <w:t xml:space="preserve">In response to speeding on Candor Road.  </w:t>
      </w:r>
      <w:r w:rsidR="000B3206">
        <w:rPr>
          <w:sz w:val="22"/>
          <w:szCs w:val="22"/>
        </w:rPr>
        <w:t xml:space="preserve">Chairman directed Manager to contact McDonald P.D. and request patrol in that area.  </w:t>
      </w:r>
    </w:p>
    <w:p w14:paraId="05AE81D2" w14:textId="12B70579" w:rsidR="00BE04D5" w:rsidRDefault="00BE04D5" w:rsidP="00BE04D5">
      <w:pPr>
        <w:rPr>
          <w:sz w:val="22"/>
          <w:szCs w:val="22"/>
        </w:rPr>
      </w:pPr>
    </w:p>
    <w:p w14:paraId="2AEB52BC" w14:textId="1951A40E" w:rsidR="003B7FE3" w:rsidRDefault="003B7FE3" w:rsidP="00DA7862">
      <w:pPr>
        <w:rPr>
          <w:sz w:val="22"/>
          <w:szCs w:val="22"/>
        </w:rPr>
      </w:pPr>
      <w:bookmarkStart w:id="2" w:name="_GoBack"/>
      <w:bookmarkEnd w:id="2"/>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w:t>
      </w:r>
      <w:r w:rsidR="00D4580C" w:rsidRPr="00E31339">
        <w:rPr>
          <w:color w:val="FF0000"/>
          <w:sz w:val="22"/>
          <w:szCs w:val="22"/>
        </w:rPr>
        <w:t>motion</w:t>
      </w:r>
      <w:r w:rsidR="00D4580C" w:rsidRPr="0002167E">
        <w:rPr>
          <w:sz w:val="22"/>
          <w:szCs w:val="22"/>
        </w:rPr>
        <w:t xml:space="preserve"> to adjourn the meeting at </w:t>
      </w:r>
      <w:r w:rsidR="00DB55AE">
        <w:rPr>
          <w:sz w:val="22"/>
          <w:szCs w:val="22"/>
        </w:rPr>
        <w:t>6:</w:t>
      </w:r>
      <w:r w:rsidR="000B3206">
        <w:rPr>
          <w:sz w:val="22"/>
          <w:szCs w:val="22"/>
        </w:rPr>
        <w:t xml:space="preserve">45 </w:t>
      </w:r>
      <w:r w:rsidR="000155D3">
        <w:rPr>
          <w:sz w:val="22"/>
          <w:szCs w:val="22"/>
        </w:rPr>
        <w:t>p.m.</w:t>
      </w:r>
      <w:r w:rsidR="009C2424">
        <w:rPr>
          <w:sz w:val="22"/>
          <w:szCs w:val="22"/>
        </w:rPr>
        <w:t xml:space="preserve"> which was seconded by </w:t>
      </w:r>
      <w:r w:rsidR="005A38AB">
        <w:rPr>
          <w:sz w:val="22"/>
          <w:szCs w:val="22"/>
        </w:rPr>
        <w:t>Donaldson</w:t>
      </w:r>
      <w:r w:rsidR="00A5462B">
        <w:rPr>
          <w:sz w:val="22"/>
          <w:szCs w:val="22"/>
        </w:rPr>
        <w:t>.</w:t>
      </w:r>
      <w:r w:rsidR="00D4580C" w:rsidRPr="0002167E">
        <w:rPr>
          <w:sz w:val="22"/>
          <w:szCs w:val="22"/>
        </w:rPr>
        <w:t xml:space="preserve">  </w:t>
      </w:r>
    </w:p>
    <w:p w14:paraId="52366FDE" w14:textId="6D470F03"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DA7862">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3206"/>
    <w:rsid w:val="000B53FC"/>
    <w:rsid w:val="000B6A65"/>
    <w:rsid w:val="000F69F2"/>
    <w:rsid w:val="00102126"/>
    <w:rsid w:val="00125073"/>
    <w:rsid w:val="00140AE0"/>
    <w:rsid w:val="0014363B"/>
    <w:rsid w:val="00177F1D"/>
    <w:rsid w:val="00195A03"/>
    <w:rsid w:val="001B07CD"/>
    <w:rsid w:val="001E037D"/>
    <w:rsid w:val="001E293A"/>
    <w:rsid w:val="001E37E0"/>
    <w:rsid w:val="001F3D37"/>
    <w:rsid w:val="00276763"/>
    <w:rsid w:val="0027693E"/>
    <w:rsid w:val="00293C1E"/>
    <w:rsid w:val="002A7C10"/>
    <w:rsid w:val="002E0A76"/>
    <w:rsid w:val="002E6B8C"/>
    <w:rsid w:val="00302CF2"/>
    <w:rsid w:val="00354232"/>
    <w:rsid w:val="00364B9D"/>
    <w:rsid w:val="003B3C92"/>
    <w:rsid w:val="003B7FE3"/>
    <w:rsid w:val="003C7A1E"/>
    <w:rsid w:val="0042754F"/>
    <w:rsid w:val="00444704"/>
    <w:rsid w:val="0045083E"/>
    <w:rsid w:val="00491089"/>
    <w:rsid w:val="0049267F"/>
    <w:rsid w:val="004A3774"/>
    <w:rsid w:val="004C1F4E"/>
    <w:rsid w:val="004D12A8"/>
    <w:rsid w:val="004D4891"/>
    <w:rsid w:val="004E32E6"/>
    <w:rsid w:val="004E3F33"/>
    <w:rsid w:val="0056705B"/>
    <w:rsid w:val="005732E3"/>
    <w:rsid w:val="005761A2"/>
    <w:rsid w:val="005A1802"/>
    <w:rsid w:val="005A38AB"/>
    <w:rsid w:val="005B501C"/>
    <w:rsid w:val="006105CC"/>
    <w:rsid w:val="00614406"/>
    <w:rsid w:val="006367D9"/>
    <w:rsid w:val="00661E10"/>
    <w:rsid w:val="006A6B0F"/>
    <w:rsid w:val="006C7EF7"/>
    <w:rsid w:val="006D33F6"/>
    <w:rsid w:val="006E6B18"/>
    <w:rsid w:val="007713C7"/>
    <w:rsid w:val="007769BD"/>
    <w:rsid w:val="008202A0"/>
    <w:rsid w:val="00831A67"/>
    <w:rsid w:val="00847A14"/>
    <w:rsid w:val="00867894"/>
    <w:rsid w:val="00870E3B"/>
    <w:rsid w:val="008857B5"/>
    <w:rsid w:val="008B081F"/>
    <w:rsid w:val="008E2907"/>
    <w:rsid w:val="008E7AFB"/>
    <w:rsid w:val="0091171E"/>
    <w:rsid w:val="00950931"/>
    <w:rsid w:val="0096227C"/>
    <w:rsid w:val="00982122"/>
    <w:rsid w:val="009830B3"/>
    <w:rsid w:val="00991C1C"/>
    <w:rsid w:val="0099250F"/>
    <w:rsid w:val="0099471F"/>
    <w:rsid w:val="009A4939"/>
    <w:rsid w:val="009B5F50"/>
    <w:rsid w:val="009C2424"/>
    <w:rsid w:val="00A11CC6"/>
    <w:rsid w:val="00A1463C"/>
    <w:rsid w:val="00A23B21"/>
    <w:rsid w:val="00A24723"/>
    <w:rsid w:val="00A27D70"/>
    <w:rsid w:val="00A316B8"/>
    <w:rsid w:val="00A5462B"/>
    <w:rsid w:val="00A61D45"/>
    <w:rsid w:val="00A64D99"/>
    <w:rsid w:val="00A748AA"/>
    <w:rsid w:val="00AA2326"/>
    <w:rsid w:val="00AB28AF"/>
    <w:rsid w:val="00B13E76"/>
    <w:rsid w:val="00B67833"/>
    <w:rsid w:val="00B70ED0"/>
    <w:rsid w:val="00B71A4B"/>
    <w:rsid w:val="00B815AF"/>
    <w:rsid w:val="00B83936"/>
    <w:rsid w:val="00BA1050"/>
    <w:rsid w:val="00BB51CB"/>
    <w:rsid w:val="00BE04D5"/>
    <w:rsid w:val="00BE7154"/>
    <w:rsid w:val="00BF318B"/>
    <w:rsid w:val="00C14671"/>
    <w:rsid w:val="00C35B1F"/>
    <w:rsid w:val="00C523F3"/>
    <w:rsid w:val="00C94555"/>
    <w:rsid w:val="00CB660B"/>
    <w:rsid w:val="00CE6535"/>
    <w:rsid w:val="00CF2B97"/>
    <w:rsid w:val="00D1787F"/>
    <w:rsid w:val="00D33D87"/>
    <w:rsid w:val="00D4580C"/>
    <w:rsid w:val="00DA0E76"/>
    <w:rsid w:val="00DA7862"/>
    <w:rsid w:val="00DB16CB"/>
    <w:rsid w:val="00DB55AE"/>
    <w:rsid w:val="00E108DF"/>
    <w:rsid w:val="00E142E3"/>
    <w:rsid w:val="00E31339"/>
    <w:rsid w:val="00E74B83"/>
    <w:rsid w:val="00EB0E40"/>
    <w:rsid w:val="00ED026C"/>
    <w:rsid w:val="00EF7EC5"/>
    <w:rsid w:val="00F3045A"/>
    <w:rsid w:val="00F567B0"/>
    <w:rsid w:val="00F6478F"/>
    <w:rsid w:val="00F729F4"/>
    <w:rsid w:val="00F943C6"/>
    <w:rsid w:val="00FA010E"/>
    <w:rsid w:val="00FA2B12"/>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1711-5322-4D1D-A1E5-4A2CB9FE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dcterms:created xsi:type="dcterms:W3CDTF">2019-06-11T14:22:00Z</dcterms:created>
  <dcterms:modified xsi:type="dcterms:W3CDTF">2019-06-11T14:22:00Z</dcterms:modified>
</cp:coreProperties>
</file>