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B26B05E" w14:textId="0C5D2A5A" w:rsidR="008E7AFB" w:rsidRDefault="0096227C" w:rsidP="00FA2B12">
      <w:pPr>
        <w:jc w:val="center"/>
      </w:pPr>
      <w:r>
        <w:t>Regular Meeting</w:t>
      </w:r>
      <w:r w:rsidR="0068084B">
        <w:t xml:space="preserve"> </w:t>
      </w:r>
    </w:p>
    <w:p w14:paraId="6648C024" w14:textId="7EC97B86" w:rsidR="008E7AFB" w:rsidRDefault="009B5F50" w:rsidP="008E7AFB">
      <w:pPr>
        <w:jc w:val="center"/>
      </w:pPr>
      <w:r>
        <w:t>Ju</w:t>
      </w:r>
      <w:r w:rsidR="0068084B">
        <w:t>ly 8</w:t>
      </w:r>
      <w:r w:rsidR="00FE5C69">
        <w:t>, 201</w:t>
      </w:r>
      <w:r w:rsidR="0096227C">
        <w:t>9</w:t>
      </w:r>
    </w:p>
    <w:p w14:paraId="4DDAAB13" w14:textId="3A25DD10" w:rsidR="0096227C" w:rsidRDefault="0096227C" w:rsidP="008E7AFB">
      <w:pPr>
        <w:jc w:val="center"/>
      </w:pPr>
      <w:r>
        <w:t>6:</w:t>
      </w:r>
      <w:r w:rsidR="002A7C10">
        <w:t>00</w:t>
      </w:r>
      <w:r>
        <w:t xml:space="preserve"> p.m.</w:t>
      </w:r>
    </w:p>
    <w:p w14:paraId="65A19F78" w14:textId="77777777" w:rsidR="0096227C" w:rsidRDefault="0096227C" w:rsidP="008E7AFB">
      <w:pPr>
        <w:jc w:val="center"/>
      </w:pPr>
    </w:p>
    <w:p w14:paraId="286C7185" w14:textId="62FE3F50" w:rsidR="00444704" w:rsidRDefault="00A23B21" w:rsidP="008E7AFB">
      <w:pPr>
        <w:rPr>
          <w:sz w:val="22"/>
          <w:szCs w:val="22"/>
        </w:rPr>
      </w:pPr>
      <w:r>
        <w:rPr>
          <w:sz w:val="22"/>
          <w:szCs w:val="22"/>
        </w:rPr>
        <w:t>CALL TO ORDER</w:t>
      </w:r>
      <w:r w:rsidR="00444704">
        <w:rPr>
          <w:sz w:val="22"/>
          <w:szCs w:val="22"/>
        </w:rPr>
        <w:t xml:space="preserve"> and PLEDGE OF ALLEGIANCE</w:t>
      </w:r>
    </w:p>
    <w:p w14:paraId="4ECFD9F8" w14:textId="77777777" w:rsidR="00444704" w:rsidRDefault="00444704" w:rsidP="008E7AFB">
      <w:pPr>
        <w:rPr>
          <w:sz w:val="22"/>
          <w:szCs w:val="22"/>
        </w:rPr>
      </w:pPr>
    </w:p>
    <w:p w14:paraId="1000210D" w14:textId="6BF2F718"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63A70B84" w14:textId="629D9703" w:rsidR="008E7AFB" w:rsidRDefault="00FB342C" w:rsidP="0096227C">
      <w:pPr>
        <w:ind w:left="2160"/>
        <w:rPr>
          <w:sz w:val="22"/>
          <w:szCs w:val="22"/>
        </w:rPr>
      </w:pPr>
      <w:r>
        <w:rPr>
          <w:sz w:val="22"/>
          <w:szCs w:val="22"/>
        </w:rPr>
        <w:t xml:space="preserve">on </w:t>
      </w:r>
      <w:r w:rsidR="002A7C10">
        <w:rPr>
          <w:sz w:val="22"/>
          <w:szCs w:val="22"/>
        </w:rPr>
        <w:t>Monday</w:t>
      </w:r>
      <w:r w:rsidR="00FE5C69">
        <w:rPr>
          <w:sz w:val="22"/>
          <w:szCs w:val="22"/>
        </w:rPr>
        <w:t xml:space="preserve">, </w:t>
      </w:r>
      <w:r w:rsidR="009B5F50">
        <w:rPr>
          <w:sz w:val="22"/>
          <w:szCs w:val="22"/>
        </w:rPr>
        <w:t>Ju</w:t>
      </w:r>
      <w:r w:rsidR="0068084B">
        <w:rPr>
          <w:sz w:val="22"/>
          <w:szCs w:val="22"/>
        </w:rPr>
        <w:t>ly 8</w:t>
      </w:r>
      <w:r w:rsidR="00FE5C69">
        <w:rPr>
          <w:sz w:val="22"/>
          <w:szCs w:val="22"/>
        </w:rPr>
        <w:t>, 201</w:t>
      </w:r>
      <w:r w:rsidR="0096227C">
        <w:rPr>
          <w:sz w:val="22"/>
          <w:szCs w:val="22"/>
        </w:rPr>
        <w:t>9</w:t>
      </w:r>
      <w:r w:rsidR="008E7AFB" w:rsidRPr="0002167E">
        <w:rPr>
          <w:sz w:val="22"/>
          <w:szCs w:val="22"/>
        </w:rPr>
        <w:t xml:space="preserve">.  </w:t>
      </w:r>
      <w:r w:rsidR="00151FE2">
        <w:rPr>
          <w:sz w:val="22"/>
          <w:szCs w:val="22"/>
        </w:rPr>
        <w:t xml:space="preserve">Prior to calling the meeting to order, Chairman Kendall allowed the introduction of April Baily, incoming Heritage Library Director.  Ms. Baily was introduced by Mary Duranti, the outgoing Director, and Ms. Duranti expressed her thanks for the ongoing support provided to the Library by the Township.  </w:t>
      </w:r>
      <w:r w:rsidR="008E7AFB" w:rsidRPr="0002167E">
        <w:rPr>
          <w:sz w:val="22"/>
          <w:szCs w:val="22"/>
        </w:rPr>
        <w:t xml:space="preserve">The meeting was called to order by Chairman </w:t>
      </w:r>
      <w:r w:rsidR="00831A67">
        <w:rPr>
          <w:sz w:val="22"/>
          <w:szCs w:val="22"/>
        </w:rPr>
        <w:t xml:space="preserve">Rodger </w:t>
      </w:r>
      <w:r w:rsidR="008E7AFB" w:rsidRPr="0002167E">
        <w:rPr>
          <w:sz w:val="22"/>
          <w:szCs w:val="22"/>
        </w:rPr>
        <w:t>Kendall</w:t>
      </w:r>
      <w:r w:rsidR="0096227C">
        <w:rPr>
          <w:sz w:val="22"/>
          <w:szCs w:val="22"/>
        </w:rPr>
        <w:t xml:space="preserve"> at </w:t>
      </w:r>
      <w:r w:rsidR="00FA2B12">
        <w:rPr>
          <w:sz w:val="22"/>
          <w:szCs w:val="22"/>
        </w:rPr>
        <w:t>6:0</w:t>
      </w:r>
      <w:r w:rsidR="009B5F50">
        <w:rPr>
          <w:sz w:val="22"/>
          <w:szCs w:val="22"/>
        </w:rPr>
        <w:t>1</w:t>
      </w:r>
      <w:r w:rsidR="00FA2B12">
        <w:rPr>
          <w:sz w:val="22"/>
          <w:szCs w:val="22"/>
        </w:rPr>
        <w:t xml:space="preserve"> p.m.</w:t>
      </w:r>
    </w:p>
    <w:p w14:paraId="273F1773" w14:textId="3A736BE6" w:rsidR="00444704" w:rsidRDefault="00444704" w:rsidP="0096227C">
      <w:pPr>
        <w:ind w:left="2160"/>
        <w:rPr>
          <w:sz w:val="22"/>
          <w:szCs w:val="22"/>
        </w:rPr>
      </w:pPr>
    </w:p>
    <w:p w14:paraId="78FF1737" w14:textId="0268C2A8" w:rsidR="00444704" w:rsidRPr="0002167E" w:rsidRDefault="00444704" w:rsidP="0096227C">
      <w:pPr>
        <w:ind w:left="2160"/>
        <w:rPr>
          <w:sz w:val="22"/>
          <w:szCs w:val="22"/>
        </w:rPr>
      </w:pPr>
      <w:r>
        <w:rPr>
          <w:sz w:val="22"/>
          <w:szCs w:val="22"/>
        </w:rPr>
        <w:t>Pledge of Allegiance to the flag was conducted.</w:t>
      </w:r>
    </w:p>
    <w:p w14:paraId="1A71B793" w14:textId="77777777" w:rsidR="008E7AFB" w:rsidRPr="0002167E" w:rsidRDefault="008E7AFB" w:rsidP="008E7AFB">
      <w:pPr>
        <w:rPr>
          <w:sz w:val="22"/>
          <w:szCs w:val="22"/>
        </w:rPr>
      </w:pPr>
      <w:r w:rsidRPr="0002167E">
        <w:rPr>
          <w:sz w:val="22"/>
          <w:szCs w:val="22"/>
        </w:rPr>
        <w:tab/>
      </w:r>
    </w:p>
    <w:p w14:paraId="305116D9" w14:textId="02BDBD23" w:rsidR="005B501C"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68084B">
        <w:rPr>
          <w:sz w:val="22"/>
          <w:szCs w:val="22"/>
        </w:rPr>
        <w:t>Alan Shuckrow</w:t>
      </w:r>
      <w:r w:rsidR="009B5F50">
        <w:rPr>
          <w:sz w:val="22"/>
          <w:szCs w:val="22"/>
        </w:rPr>
        <w:t>, and Township Engineer Keith Straight</w:t>
      </w:r>
      <w:r w:rsidR="005B501C">
        <w:rPr>
          <w:sz w:val="22"/>
          <w:szCs w:val="22"/>
        </w:rPr>
        <w:t>.</w:t>
      </w:r>
    </w:p>
    <w:p w14:paraId="40F3F947" w14:textId="6AAEE272" w:rsidR="009B5F50" w:rsidRDefault="009B5F50" w:rsidP="009B5F50">
      <w:pPr>
        <w:rPr>
          <w:sz w:val="22"/>
          <w:szCs w:val="22"/>
        </w:rPr>
      </w:pPr>
    </w:p>
    <w:p w14:paraId="190C5880" w14:textId="62ADA6EB"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hairman asked if anyone wished to speak on agenda items only.</w:t>
      </w:r>
      <w:r w:rsidR="00A27D70">
        <w:rPr>
          <w:sz w:val="22"/>
          <w:szCs w:val="22"/>
        </w:rPr>
        <w:t xml:space="preserve">  </w:t>
      </w:r>
      <w:r w:rsidR="00FE5C69">
        <w:rPr>
          <w:sz w:val="22"/>
          <w:szCs w:val="22"/>
        </w:rPr>
        <w:t xml:space="preserve">No </w:t>
      </w:r>
      <w:r w:rsidR="00DA7862">
        <w:rPr>
          <w:sz w:val="22"/>
          <w:szCs w:val="22"/>
        </w:rPr>
        <w:t>person</w:t>
      </w:r>
      <w:r w:rsidR="00FE5C69">
        <w:rPr>
          <w:sz w:val="22"/>
          <w:szCs w:val="22"/>
        </w:rPr>
        <w:t xml:space="preserve"> wished to speak.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7B7AD690" w:rsidR="00A23B21" w:rsidRDefault="00A23B21" w:rsidP="00A23B21">
      <w:pPr>
        <w:ind w:left="2160" w:hanging="2880"/>
        <w:rPr>
          <w:sz w:val="22"/>
          <w:szCs w:val="22"/>
        </w:rPr>
      </w:pPr>
      <w:r>
        <w:rPr>
          <w:sz w:val="22"/>
          <w:szCs w:val="22"/>
        </w:rPr>
        <w:tab/>
      </w:r>
      <w:bookmarkStart w:id="0" w:name="_Hlk500491781"/>
      <w:r w:rsidR="0068084B">
        <w:rPr>
          <w:sz w:val="22"/>
          <w:szCs w:val="22"/>
        </w:rPr>
        <w:t>Donaldson</w:t>
      </w:r>
      <w:r w:rsidR="00302CF2">
        <w:rPr>
          <w:sz w:val="22"/>
          <w:szCs w:val="22"/>
        </w:rPr>
        <w:t xml:space="preserve"> made a </w:t>
      </w:r>
      <w:r w:rsidR="00302CF2" w:rsidRPr="00E31339">
        <w:rPr>
          <w:color w:val="FF0000"/>
          <w:sz w:val="22"/>
          <w:szCs w:val="22"/>
        </w:rPr>
        <w:t>motion</w:t>
      </w:r>
      <w:r w:rsidR="00302CF2">
        <w:rPr>
          <w:sz w:val="22"/>
          <w:szCs w:val="22"/>
        </w:rPr>
        <w:t xml:space="preserve"> to </w:t>
      </w:r>
      <w:r w:rsidR="00FB342C">
        <w:rPr>
          <w:sz w:val="22"/>
          <w:szCs w:val="22"/>
        </w:rPr>
        <w:t>approve the minutes</w:t>
      </w:r>
      <w:r w:rsidR="00302CF2">
        <w:rPr>
          <w:sz w:val="22"/>
          <w:szCs w:val="22"/>
        </w:rPr>
        <w:t xml:space="preserve"> from the </w:t>
      </w:r>
      <w:r w:rsidR="005B501C">
        <w:rPr>
          <w:sz w:val="22"/>
          <w:szCs w:val="22"/>
        </w:rPr>
        <w:t>Regular Meeting</w:t>
      </w:r>
      <w:r w:rsidR="002A7C10">
        <w:rPr>
          <w:sz w:val="22"/>
          <w:szCs w:val="22"/>
        </w:rPr>
        <w:t xml:space="preserve"> held </w:t>
      </w:r>
      <w:r w:rsidR="0068084B">
        <w:rPr>
          <w:sz w:val="22"/>
          <w:szCs w:val="22"/>
        </w:rPr>
        <w:t>June 10</w:t>
      </w:r>
      <w:r w:rsidR="002A7C10">
        <w:rPr>
          <w:sz w:val="22"/>
          <w:szCs w:val="22"/>
        </w:rPr>
        <w:t>, 2019</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68084B">
        <w:rPr>
          <w:sz w:val="22"/>
          <w:szCs w:val="22"/>
        </w:rPr>
        <w:t>Foley</w:t>
      </w:r>
      <w:r w:rsidR="00302CF2">
        <w:rPr>
          <w:sz w:val="22"/>
          <w:szCs w:val="22"/>
        </w:rPr>
        <w:t xml:space="preserve">. </w:t>
      </w:r>
    </w:p>
    <w:p w14:paraId="1D00CA8D" w14:textId="7A763475" w:rsidR="009B5F50" w:rsidRPr="0002167E" w:rsidRDefault="00A23B21" w:rsidP="0068084B">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w:t>
      </w:r>
      <w:r w:rsidR="009B5F50">
        <w:rPr>
          <w:sz w:val="22"/>
          <w:szCs w:val="22"/>
        </w:rPr>
        <w:t>–</w:t>
      </w:r>
      <w:r w:rsidR="00302CF2">
        <w:rPr>
          <w:sz w:val="22"/>
          <w:szCs w:val="22"/>
        </w:rPr>
        <w:t xml:space="preserve"> Yes</w:t>
      </w:r>
      <w:bookmarkEnd w:id="0"/>
    </w:p>
    <w:p w14:paraId="426746BC" w14:textId="77777777" w:rsidR="009B5F50" w:rsidRPr="0002167E" w:rsidRDefault="009B5F50" w:rsidP="009B5F50">
      <w:pPr>
        <w:rPr>
          <w:sz w:val="22"/>
          <w:szCs w:val="22"/>
        </w:rPr>
      </w:pPr>
      <w:r>
        <w:rPr>
          <w:sz w:val="22"/>
          <w:szCs w:val="22"/>
        </w:rPr>
        <w:tab/>
      </w:r>
      <w:r>
        <w:rPr>
          <w:sz w:val="22"/>
          <w:szCs w:val="22"/>
        </w:rPr>
        <w:tab/>
      </w:r>
      <w:r>
        <w:rPr>
          <w:sz w:val="22"/>
          <w:szCs w:val="22"/>
        </w:rPr>
        <w:tab/>
      </w:r>
    </w:p>
    <w:p w14:paraId="56A3C18B" w14:textId="2A777519" w:rsidR="00A23B21" w:rsidRDefault="00FB342C" w:rsidP="009B5F50">
      <w:pPr>
        <w:ind w:left="2160" w:hanging="2160"/>
        <w:rPr>
          <w:sz w:val="22"/>
          <w:szCs w:val="22"/>
        </w:rPr>
      </w:pPr>
      <w:r>
        <w:rPr>
          <w:sz w:val="22"/>
          <w:szCs w:val="22"/>
        </w:rPr>
        <w:t>BILLS AND PAYROLL</w:t>
      </w:r>
      <w:r w:rsidR="00A23B21">
        <w:rPr>
          <w:sz w:val="22"/>
          <w:szCs w:val="22"/>
        </w:rPr>
        <w:tab/>
      </w:r>
      <w:r w:rsidR="009B5F50">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8084B">
        <w:rPr>
          <w:sz w:val="22"/>
          <w:szCs w:val="22"/>
        </w:rPr>
        <w:t xml:space="preserve"> June</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9B5F50">
        <w:rPr>
          <w:sz w:val="22"/>
          <w:szCs w:val="22"/>
        </w:rPr>
        <w:t>Foley</w:t>
      </w:r>
      <w:r w:rsidR="00FA2B12">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306F13BF" w:rsidR="002E0A76" w:rsidRDefault="00FB342C" w:rsidP="009B5F50">
      <w:pPr>
        <w:rPr>
          <w:sz w:val="22"/>
          <w:szCs w:val="22"/>
        </w:rPr>
      </w:pPr>
      <w:r>
        <w:rPr>
          <w:sz w:val="22"/>
          <w:szCs w:val="22"/>
        </w:rPr>
        <w:t>CORRESPONDENCE</w:t>
      </w:r>
      <w:r w:rsidR="008B081F" w:rsidRPr="0002167E">
        <w:rPr>
          <w:sz w:val="22"/>
          <w:szCs w:val="22"/>
        </w:rPr>
        <w:tab/>
      </w:r>
      <w:r w:rsidR="0099471F">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68084B">
        <w:rPr>
          <w:sz w:val="22"/>
          <w:szCs w:val="22"/>
        </w:rPr>
        <w:t>June</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7A284BCF"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68084B">
        <w:rPr>
          <w:sz w:val="22"/>
          <w:szCs w:val="22"/>
        </w:rPr>
        <w:t>32 calls</w:t>
      </w:r>
      <w:r w:rsidR="005732E3">
        <w:rPr>
          <w:sz w:val="22"/>
          <w:szCs w:val="22"/>
        </w:rPr>
        <w:t xml:space="preserve">, McDonald </w:t>
      </w:r>
      <w:r w:rsidR="0068084B">
        <w:rPr>
          <w:sz w:val="22"/>
          <w:szCs w:val="22"/>
        </w:rPr>
        <w:t>7 calls.</w:t>
      </w:r>
    </w:p>
    <w:p w14:paraId="14433B78" w14:textId="1CECD1AE"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68084B">
        <w:rPr>
          <w:sz w:val="22"/>
          <w:szCs w:val="22"/>
        </w:rPr>
        <w:t>45</w:t>
      </w:r>
      <w:r w:rsidR="0099471F">
        <w:rPr>
          <w:sz w:val="22"/>
          <w:szCs w:val="22"/>
        </w:rPr>
        <w:t xml:space="preserve"> calls</w:t>
      </w:r>
      <w:r w:rsidR="002A7C10">
        <w:rPr>
          <w:sz w:val="22"/>
          <w:szCs w:val="22"/>
        </w:rPr>
        <w:t xml:space="preserve">, read by </w:t>
      </w:r>
      <w:r w:rsidR="005732E3">
        <w:rPr>
          <w:sz w:val="22"/>
          <w:szCs w:val="22"/>
        </w:rPr>
        <w:t>attending officer</w:t>
      </w:r>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99471F">
        <w:rPr>
          <w:sz w:val="22"/>
          <w:szCs w:val="22"/>
        </w:rPr>
        <w:t>on file</w:t>
      </w:r>
    </w:p>
    <w:p w14:paraId="69B4FFAF" w14:textId="05FABAD6"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9B5F50">
        <w:rPr>
          <w:sz w:val="22"/>
          <w:szCs w:val="22"/>
        </w:rPr>
        <w:t>1</w:t>
      </w:r>
      <w:r w:rsidR="0068084B">
        <w:rPr>
          <w:sz w:val="22"/>
          <w:szCs w:val="22"/>
        </w:rPr>
        <w:t xml:space="preserve">6 </w:t>
      </w:r>
      <w:r w:rsidR="0099471F">
        <w:rPr>
          <w:sz w:val="22"/>
          <w:szCs w:val="22"/>
        </w:rPr>
        <w:t>calls</w:t>
      </w:r>
    </w:p>
    <w:p w14:paraId="1F679254" w14:textId="0609557A" w:rsidR="00444704" w:rsidRDefault="00444704" w:rsidP="00444704">
      <w:pPr>
        <w:ind w:left="4320"/>
        <w:rPr>
          <w:sz w:val="22"/>
          <w:szCs w:val="22"/>
        </w:rPr>
      </w:pPr>
      <w:r w:rsidRPr="00444704">
        <w:rPr>
          <w:b/>
          <w:sz w:val="22"/>
          <w:szCs w:val="22"/>
        </w:rPr>
        <w:t>Supervisors</w:t>
      </w:r>
    </w:p>
    <w:p w14:paraId="122C9969" w14:textId="12F1B5DE"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68084B">
        <w:rPr>
          <w:sz w:val="22"/>
          <w:szCs w:val="22"/>
        </w:rPr>
        <w:t>Alan Shuckrow informed of consideration of zoning amendment</w:t>
      </w:r>
      <w:r w:rsidR="009B5F50">
        <w:rPr>
          <w:sz w:val="22"/>
          <w:szCs w:val="22"/>
        </w:rPr>
        <w:t>,</w:t>
      </w:r>
      <w:r w:rsidR="00FA2B12">
        <w:rPr>
          <w:sz w:val="22"/>
          <w:szCs w:val="22"/>
        </w:rPr>
        <w:t xml:space="preserve"> as well as </w:t>
      </w:r>
      <w:r w:rsidR="009B5F50">
        <w:rPr>
          <w:sz w:val="22"/>
          <w:szCs w:val="22"/>
        </w:rPr>
        <w:t>upcoming Rita Drive status conference on July 11, 2019</w:t>
      </w:r>
    </w:p>
    <w:p w14:paraId="5CFA736C" w14:textId="27E6A2F5" w:rsidR="00A316B8" w:rsidRDefault="00D33D87" w:rsidP="00D33D87">
      <w:pPr>
        <w:ind w:left="4320"/>
        <w:rPr>
          <w:sz w:val="22"/>
          <w:szCs w:val="22"/>
        </w:rPr>
      </w:pPr>
      <w:r w:rsidRPr="00444704">
        <w:rPr>
          <w:b/>
          <w:sz w:val="22"/>
          <w:szCs w:val="22"/>
        </w:rPr>
        <w:t>Public Works</w:t>
      </w:r>
      <w:r w:rsidR="005A1802">
        <w:rPr>
          <w:sz w:val="22"/>
          <w:szCs w:val="22"/>
        </w:rPr>
        <w:t>-</w:t>
      </w:r>
      <w:r w:rsidR="002A7C10">
        <w:rPr>
          <w:sz w:val="22"/>
          <w:szCs w:val="22"/>
        </w:rPr>
        <w:t>Ro</w:t>
      </w:r>
      <w:r w:rsidR="009B5F50">
        <w:rPr>
          <w:sz w:val="22"/>
          <w:szCs w:val="22"/>
        </w:rPr>
        <w:t xml:space="preserve">dger </w:t>
      </w:r>
      <w:r w:rsidR="0068084B">
        <w:rPr>
          <w:sz w:val="22"/>
          <w:szCs w:val="22"/>
        </w:rPr>
        <w:t>Kendall advised of extensive tree clearing and road cleanup due to severe storms recently.</w:t>
      </w:r>
      <w:r w:rsidR="009B5F50">
        <w:rPr>
          <w:sz w:val="22"/>
          <w:szCs w:val="22"/>
        </w:rPr>
        <w:t xml:space="preserve"> </w:t>
      </w:r>
    </w:p>
    <w:p w14:paraId="382F86A0" w14:textId="745F087D" w:rsidR="00FE5C69" w:rsidRDefault="002A7C10" w:rsidP="00A11CC6">
      <w:pPr>
        <w:ind w:left="4320"/>
        <w:rPr>
          <w:sz w:val="22"/>
          <w:szCs w:val="22"/>
        </w:rPr>
      </w:pPr>
      <w:r w:rsidRPr="00444704">
        <w:rPr>
          <w:b/>
          <w:sz w:val="22"/>
          <w:szCs w:val="22"/>
        </w:rPr>
        <w:t>Engineer</w:t>
      </w:r>
      <w:r>
        <w:rPr>
          <w:sz w:val="22"/>
          <w:szCs w:val="22"/>
        </w:rPr>
        <w:t>-on file</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w:t>
      </w:r>
      <w:r w:rsidR="00A5462B" w:rsidRPr="00E31339">
        <w:rPr>
          <w:color w:val="FF0000"/>
          <w:sz w:val="22"/>
          <w:szCs w:val="22"/>
        </w:rPr>
        <w:t>motion</w:t>
      </w:r>
      <w:r w:rsidR="00A5462B">
        <w:rPr>
          <w:sz w:val="22"/>
          <w:szCs w:val="22"/>
        </w:rPr>
        <w:t xml:space="preserve">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130226C8"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496709D" w14:textId="77777777" w:rsidR="009B5F50" w:rsidRDefault="009B5F50" w:rsidP="00EF7EC5">
      <w:pPr>
        <w:rPr>
          <w:sz w:val="22"/>
          <w:szCs w:val="22"/>
        </w:rPr>
      </w:pPr>
    </w:p>
    <w:p w14:paraId="6406D9D6" w14:textId="4BAC507B" w:rsidR="0068084B" w:rsidRDefault="008E7AFB" w:rsidP="0068084B">
      <w:pPr>
        <w:ind w:left="1980" w:hanging="1980"/>
        <w:rPr>
          <w:sz w:val="22"/>
          <w:szCs w:val="22"/>
        </w:rPr>
      </w:pPr>
      <w:r w:rsidRPr="0002167E">
        <w:rPr>
          <w:sz w:val="22"/>
          <w:szCs w:val="22"/>
        </w:rPr>
        <w:lastRenderedPageBreak/>
        <w:t>OLD BUSINESS</w:t>
      </w:r>
      <w:r w:rsidR="0068084B">
        <w:rPr>
          <w:sz w:val="22"/>
          <w:szCs w:val="22"/>
        </w:rPr>
        <w:tab/>
        <w:t xml:space="preserve">Donaldson made a </w:t>
      </w:r>
      <w:r w:rsidR="0068084B" w:rsidRPr="0068084B">
        <w:rPr>
          <w:color w:val="FF0000"/>
          <w:sz w:val="22"/>
          <w:szCs w:val="22"/>
        </w:rPr>
        <w:t>motion</w:t>
      </w:r>
      <w:r w:rsidR="0068084B">
        <w:rPr>
          <w:sz w:val="22"/>
          <w:szCs w:val="22"/>
        </w:rPr>
        <w:t xml:space="preserve"> to approve the Paul &amp; Helen Young Subdivision.  Seconded by Foley.  David Young was present to represent the project, and Keith Straight provided background on this simple residential subdivision.  The Board examined the plan of lots.  </w:t>
      </w:r>
    </w:p>
    <w:p w14:paraId="75DFDF26" w14:textId="77777777" w:rsidR="0068084B" w:rsidRDefault="0068084B" w:rsidP="0068084B">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1C8A9DA4" w14:textId="2C986809" w:rsidR="004A3774" w:rsidRDefault="00BE04D5" w:rsidP="0068084B">
      <w:pPr>
        <w:rPr>
          <w:sz w:val="22"/>
          <w:szCs w:val="22"/>
        </w:rPr>
      </w:pPr>
      <w:r>
        <w:rPr>
          <w:sz w:val="22"/>
          <w:szCs w:val="22"/>
        </w:rPr>
        <w:t xml:space="preserve">  </w:t>
      </w:r>
    </w:p>
    <w:p w14:paraId="1A285224" w14:textId="22ED71DF" w:rsidR="0068084B" w:rsidRDefault="0068084B" w:rsidP="0068084B">
      <w:pPr>
        <w:ind w:left="1980"/>
        <w:rPr>
          <w:sz w:val="22"/>
          <w:szCs w:val="22"/>
        </w:rPr>
      </w:pPr>
      <w:bookmarkStart w:id="1" w:name="_Hlk13570366"/>
      <w:r>
        <w:rPr>
          <w:sz w:val="22"/>
          <w:szCs w:val="22"/>
        </w:rPr>
        <w:t xml:space="preserve">Donaldson made a </w:t>
      </w:r>
      <w:r w:rsidRPr="006B2E1E">
        <w:rPr>
          <w:color w:val="FF0000"/>
          <w:sz w:val="22"/>
          <w:szCs w:val="22"/>
        </w:rPr>
        <w:t>motion</w:t>
      </w:r>
      <w:r>
        <w:rPr>
          <w:sz w:val="22"/>
          <w:szCs w:val="22"/>
        </w:rPr>
        <w:t xml:space="preserve"> to approve subdivision application of Burgettstown Road Associates, LLC for a Lot Line Shift in the Ridge Road Industrial Park.  </w:t>
      </w:r>
      <w:r w:rsidR="006B2E1E">
        <w:rPr>
          <w:sz w:val="22"/>
          <w:szCs w:val="22"/>
        </w:rPr>
        <w:t xml:space="preserve">Seconded by Foley.  </w:t>
      </w:r>
      <w:r>
        <w:rPr>
          <w:sz w:val="22"/>
          <w:szCs w:val="22"/>
        </w:rPr>
        <w:t xml:space="preserve">John Wright of Lennon Smith </w:t>
      </w:r>
      <w:proofErr w:type="spellStart"/>
      <w:r>
        <w:rPr>
          <w:sz w:val="22"/>
          <w:szCs w:val="22"/>
        </w:rPr>
        <w:t>Souleret</w:t>
      </w:r>
      <w:proofErr w:type="spellEnd"/>
      <w:r>
        <w:rPr>
          <w:sz w:val="22"/>
          <w:szCs w:val="22"/>
        </w:rPr>
        <w:t xml:space="preserve"> was on hand to provide explanation.</w:t>
      </w:r>
    </w:p>
    <w:p w14:paraId="17E3E52E" w14:textId="77777777" w:rsidR="0068084B" w:rsidRDefault="0068084B" w:rsidP="0068084B">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6DDBE394" w14:textId="0287432A" w:rsidR="0068084B" w:rsidRDefault="0068084B" w:rsidP="0068084B">
      <w:pPr>
        <w:rPr>
          <w:sz w:val="22"/>
          <w:szCs w:val="22"/>
        </w:rPr>
      </w:pPr>
    </w:p>
    <w:bookmarkEnd w:id="1"/>
    <w:p w14:paraId="50B64932" w14:textId="55B77BAD" w:rsidR="005732E3" w:rsidRDefault="00B70ED0" w:rsidP="005732E3">
      <w:pPr>
        <w:ind w:left="1980" w:hanging="1980"/>
        <w:rPr>
          <w:sz w:val="22"/>
          <w:szCs w:val="22"/>
        </w:rPr>
      </w:pPr>
      <w:r>
        <w:rPr>
          <w:sz w:val="22"/>
          <w:szCs w:val="22"/>
        </w:rPr>
        <w:t>NEW BUSINESS</w:t>
      </w:r>
      <w:r>
        <w:rPr>
          <w:sz w:val="22"/>
          <w:szCs w:val="22"/>
        </w:rPr>
        <w:tab/>
      </w:r>
      <w:bookmarkStart w:id="2" w:name="_Hlk3274663"/>
      <w:r w:rsidR="00BE04D5">
        <w:rPr>
          <w:sz w:val="22"/>
          <w:szCs w:val="22"/>
        </w:rPr>
        <w:t xml:space="preserve">Donaldson made a </w:t>
      </w:r>
      <w:r w:rsidR="00BE04D5" w:rsidRPr="00BE04D5">
        <w:rPr>
          <w:color w:val="FF0000"/>
          <w:sz w:val="22"/>
          <w:szCs w:val="22"/>
        </w:rPr>
        <w:t>motion</w:t>
      </w:r>
      <w:r w:rsidR="00BE04D5">
        <w:rPr>
          <w:sz w:val="22"/>
          <w:szCs w:val="22"/>
        </w:rPr>
        <w:t xml:space="preserve"> to </w:t>
      </w:r>
      <w:r w:rsidR="006B2E1E">
        <w:rPr>
          <w:sz w:val="22"/>
          <w:szCs w:val="22"/>
        </w:rPr>
        <w:t xml:space="preserve">approve Ordinance 2-2019, An Ordinance of the Township of Robinson, Washington County, Pennsylvania, Providing for Remedies, Enforcement and Penalties against Deteriorated Properties… (Blight Ordinance).  </w:t>
      </w:r>
      <w:r w:rsidR="000B3206">
        <w:rPr>
          <w:sz w:val="22"/>
          <w:szCs w:val="22"/>
        </w:rPr>
        <w:t xml:space="preserve"> </w:t>
      </w:r>
      <w:r w:rsidR="006B2E1E">
        <w:rPr>
          <w:sz w:val="22"/>
          <w:szCs w:val="22"/>
        </w:rPr>
        <w:t xml:space="preserve">Seconded by Foley.  Brief explanation given by Alan Shuckrow.  </w:t>
      </w:r>
    </w:p>
    <w:p w14:paraId="38204D67" w14:textId="196E7398" w:rsidR="00DB55AE" w:rsidRDefault="005732E3" w:rsidP="00B815AF">
      <w:pPr>
        <w:ind w:left="1980"/>
        <w:rPr>
          <w:sz w:val="22"/>
          <w:szCs w:val="22"/>
        </w:rPr>
      </w:pPr>
      <w:r>
        <w:rPr>
          <w:sz w:val="22"/>
          <w:szCs w:val="22"/>
        </w:rPr>
        <w:t xml:space="preserve"> </w:t>
      </w:r>
      <w:r w:rsidR="00DB55AE" w:rsidRPr="0002167E">
        <w:rPr>
          <w:sz w:val="22"/>
          <w:szCs w:val="22"/>
        </w:rPr>
        <w:t xml:space="preserve">RCV: Kendall – Yes, Donaldson – Yes, </w:t>
      </w:r>
      <w:r w:rsidR="00DB55AE">
        <w:rPr>
          <w:sz w:val="22"/>
          <w:szCs w:val="22"/>
        </w:rPr>
        <w:t>Foley</w:t>
      </w:r>
      <w:r w:rsidR="00DB55AE" w:rsidRPr="0002167E">
        <w:rPr>
          <w:sz w:val="22"/>
          <w:szCs w:val="22"/>
        </w:rPr>
        <w:t xml:space="preserve"> – Yes</w:t>
      </w:r>
    </w:p>
    <w:bookmarkEnd w:id="2"/>
    <w:p w14:paraId="2C451821" w14:textId="4402BD2D" w:rsidR="00CF2B97" w:rsidRDefault="00CF2B97" w:rsidP="00354232">
      <w:pPr>
        <w:ind w:left="1980" w:hanging="1980"/>
        <w:rPr>
          <w:sz w:val="22"/>
          <w:szCs w:val="22"/>
        </w:rPr>
      </w:pPr>
    </w:p>
    <w:p w14:paraId="4559A640" w14:textId="653D9E93" w:rsidR="006B2E1E" w:rsidRDefault="006B2E1E" w:rsidP="006B2E1E">
      <w:pPr>
        <w:ind w:left="1980"/>
        <w:rPr>
          <w:sz w:val="22"/>
          <w:szCs w:val="22"/>
        </w:rPr>
      </w:pPr>
      <w:r>
        <w:rPr>
          <w:sz w:val="22"/>
          <w:szCs w:val="22"/>
        </w:rPr>
        <w:t xml:space="preserve">Donaldson made a </w:t>
      </w:r>
      <w:r w:rsidRPr="006B2E1E">
        <w:rPr>
          <w:color w:val="FF0000"/>
          <w:sz w:val="22"/>
          <w:szCs w:val="22"/>
        </w:rPr>
        <w:t>motion</w:t>
      </w:r>
      <w:r>
        <w:rPr>
          <w:sz w:val="22"/>
          <w:szCs w:val="22"/>
        </w:rPr>
        <w:t xml:space="preserve"> to approve Resolution 8-2019, Resolution for Plan Revision for New Land Development, Burgettstown Road Associates, LLC &amp; Imperial Land Company – Sewage Facilities Planning Module.  Seconded by Foley.  Explanation given by Keith Straight.  </w:t>
      </w:r>
    </w:p>
    <w:p w14:paraId="6D28AE0E" w14:textId="3D5C1646" w:rsidR="005A38AB" w:rsidRDefault="006B2E1E" w:rsidP="006B2E1E">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6882C085" w14:textId="77777777" w:rsidR="006B2E1E" w:rsidRDefault="006B2E1E" w:rsidP="006B2E1E">
      <w:pPr>
        <w:rPr>
          <w:sz w:val="22"/>
          <w:szCs w:val="22"/>
        </w:rPr>
      </w:pPr>
      <w:bookmarkStart w:id="3" w:name="_GoBack"/>
      <w:bookmarkEnd w:id="3"/>
    </w:p>
    <w:p w14:paraId="39E9F6EE" w14:textId="451A7EA3" w:rsidR="006B2E1E" w:rsidRDefault="006B2E1E" w:rsidP="006B2E1E">
      <w:pPr>
        <w:ind w:left="1980"/>
        <w:rPr>
          <w:sz w:val="22"/>
          <w:szCs w:val="22"/>
        </w:rPr>
      </w:pPr>
      <w:r>
        <w:rPr>
          <w:sz w:val="22"/>
          <w:szCs w:val="22"/>
        </w:rPr>
        <w:t xml:space="preserve">Kendall made a </w:t>
      </w:r>
      <w:r w:rsidRPr="006B2E1E">
        <w:rPr>
          <w:color w:val="FF0000"/>
          <w:sz w:val="22"/>
          <w:szCs w:val="22"/>
        </w:rPr>
        <w:t xml:space="preserve">motion </w:t>
      </w:r>
      <w:r>
        <w:rPr>
          <w:sz w:val="22"/>
          <w:szCs w:val="22"/>
        </w:rPr>
        <w:t xml:space="preserve">to grant Preliminary and Final Approval to the Land Development application of the PA Turnpike Commission for construction of a salt shed near Old Steubenville Pike, contingent on the satisfaction of all engineering comments referenced in engineer’s letter of July 8, 2019.  Seconded by Donaldson.  </w:t>
      </w:r>
    </w:p>
    <w:p w14:paraId="5A97CB8B" w14:textId="77777777" w:rsidR="006B2E1E" w:rsidRDefault="006B2E1E" w:rsidP="006B2E1E">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24791BAB" w14:textId="77777777" w:rsidR="006B2E1E" w:rsidRDefault="006B2E1E" w:rsidP="006B2E1E">
      <w:pPr>
        <w:ind w:left="1980"/>
        <w:rPr>
          <w:sz w:val="22"/>
          <w:szCs w:val="22"/>
        </w:rPr>
      </w:pPr>
    </w:p>
    <w:p w14:paraId="1A6C49B9" w14:textId="0638BB48" w:rsidR="006B2E1E" w:rsidRDefault="006B2E1E" w:rsidP="006B2E1E">
      <w:pPr>
        <w:ind w:left="1980"/>
        <w:rPr>
          <w:sz w:val="22"/>
          <w:szCs w:val="22"/>
        </w:rPr>
      </w:pPr>
      <w:r>
        <w:rPr>
          <w:sz w:val="22"/>
          <w:szCs w:val="22"/>
        </w:rPr>
        <w:t xml:space="preserve">Donaldson made a </w:t>
      </w:r>
      <w:r w:rsidRPr="006B2E1E">
        <w:rPr>
          <w:color w:val="FF0000"/>
          <w:sz w:val="22"/>
          <w:szCs w:val="22"/>
        </w:rPr>
        <w:t>motion</w:t>
      </w:r>
      <w:r>
        <w:rPr>
          <w:sz w:val="22"/>
          <w:szCs w:val="22"/>
        </w:rPr>
        <w:t xml:space="preserve"> to authorize Township Manager to place advertising for bid package for maintenance on “old” Beech Hollow Road, Candor side, as prepared by Stephanie Whitlatch, PennDOT Municipal Representative.  Seconded by Foley.  </w:t>
      </w:r>
    </w:p>
    <w:p w14:paraId="47550CBB" w14:textId="49757579" w:rsidR="006B2E1E" w:rsidRDefault="006B2E1E" w:rsidP="006B2E1E">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3A288543" w14:textId="3F8D412B" w:rsidR="006B2E1E" w:rsidRDefault="006B2E1E" w:rsidP="006B2E1E">
      <w:pPr>
        <w:ind w:left="1980"/>
        <w:rPr>
          <w:sz w:val="22"/>
          <w:szCs w:val="22"/>
        </w:rPr>
      </w:pPr>
    </w:p>
    <w:p w14:paraId="7B4A727E" w14:textId="5AA2EB1A" w:rsidR="006B2E1E" w:rsidRDefault="006B2E1E" w:rsidP="006B2E1E">
      <w:pPr>
        <w:ind w:left="1980"/>
        <w:rPr>
          <w:sz w:val="22"/>
          <w:szCs w:val="22"/>
        </w:rPr>
      </w:pPr>
      <w:r>
        <w:rPr>
          <w:sz w:val="22"/>
          <w:szCs w:val="22"/>
        </w:rPr>
        <w:t xml:space="preserve">Kendall made a </w:t>
      </w:r>
      <w:r w:rsidRPr="00151FE2">
        <w:rPr>
          <w:color w:val="FF0000"/>
          <w:sz w:val="22"/>
          <w:szCs w:val="22"/>
        </w:rPr>
        <w:t>motion</w:t>
      </w:r>
      <w:r>
        <w:rPr>
          <w:sz w:val="22"/>
          <w:szCs w:val="22"/>
        </w:rPr>
        <w:t xml:space="preserve"> to revert status of Administrative Assistant from full-time back to part-time.  Seconded by Donaldson</w:t>
      </w:r>
      <w:r w:rsidR="00151FE2">
        <w:rPr>
          <w:sz w:val="22"/>
          <w:szCs w:val="22"/>
        </w:rPr>
        <w:t xml:space="preserve">.  </w:t>
      </w:r>
    </w:p>
    <w:p w14:paraId="721755F0" w14:textId="77777777" w:rsidR="006B2E1E" w:rsidRDefault="006B2E1E" w:rsidP="006B2E1E">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2909E2B1" w14:textId="77777777" w:rsidR="006B2E1E" w:rsidRDefault="006B2E1E" w:rsidP="006B2E1E">
      <w:pPr>
        <w:ind w:left="1980"/>
        <w:rPr>
          <w:sz w:val="22"/>
          <w:szCs w:val="22"/>
        </w:rPr>
      </w:pPr>
    </w:p>
    <w:p w14:paraId="7181FCB2" w14:textId="270918F9" w:rsidR="00BE04D5" w:rsidRDefault="00A24723" w:rsidP="00151FE2">
      <w:pPr>
        <w:rPr>
          <w:sz w:val="22"/>
          <w:szCs w:val="22"/>
        </w:rPr>
      </w:pPr>
      <w:r>
        <w:rPr>
          <w:sz w:val="22"/>
          <w:szCs w:val="22"/>
        </w:rPr>
        <w:t>DISCUSSIO</w:t>
      </w:r>
      <w:r w:rsidR="004E32E6">
        <w:rPr>
          <w:sz w:val="22"/>
          <w:szCs w:val="22"/>
        </w:rPr>
        <w:t>N</w:t>
      </w:r>
      <w:r w:rsidR="00847A14">
        <w:rPr>
          <w:sz w:val="22"/>
          <w:szCs w:val="22"/>
        </w:rPr>
        <w:tab/>
      </w:r>
      <w:r w:rsidR="00151FE2">
        <w:rPr>
          <w:sz w:val="22"/>
          <w:szCs w:val="22"/>
        </w:rPr>
        <w:tab/>
        <w:t>No public discussion.</w:t>
      </w:r>
      <w:r w:rsidR="000B3206">
        <w:rPr>
          <w:sz w:val="22"/>
          <w:szCs w:val="22"/>
        </w:rPr>
        <w:t xml:space="preserve"> </w:t>
      </w:r>
    </w:p>
    <w:p w14:paraId="05AE81D2" w14:textId="12B70579" w:rsidR="00BE04D5" w:rsidRDefault="00BE04D5" w:rsidP="00BE04D5">
      <w:pPr>
        <w:rPr>
          <w:sz w:val="22"/>
          <w:szCs w:val="22"/>
        </w:rPr>
      </w:pPr>
    </w:p>
    <w:p w14:paraId="2AEB52BC" w14:textId="169F7A9A" w:rsidR="003B7FE3"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w:t>
      </w:r>
      <w:r w:rsidR="00151FE2">
        <w:rPr>
          <w:sz w:val="22"/>
          <w:szCs w:val="22"/>
        </w:rPr>
        <w:t xml:space="preserve"> regular</w:t>
      </w:r>
      <w:r w:rsidR="00D4580C" w:rsidRPr="0002167E">
        <w:rPr>
          <w:sz w:val="22"/>
          <w:szCs w:val="22"/>
        </w:rPr>
        <w:t xml:space="preserve">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4580C" w:rsidRPr="0002167E">
        <w:rPr>
          <w:sz w:val="22"/>
          <w:szCs w:val="22"/>
        </w:rPr>
        <w:t xml:space="preserve">a </w:t>
      </w:r>
      <w:r w:rsidR="00D4580C" w:rsidRPr="00E31339">
        <w:rPr>
          <w:color w:val="FF0000"/>
          <w:sz w:val="22"/>
          <w:szCs w:val="22"/>
        </w:rPr>
        <w:t>motion</w:t>
      </w:r>
      <w:r w:rsidR="00D4580C" w:rsidRPr="0002167E">
        <w:rPr>
          <w:sz w:val="22"/>
          <w:szCs w:val="22"/>
        </w:rPr>
        <w:t xml:space="preserve"> to adjourn the meeting at </w:t>
      </w:r>
      <w:r w:rsidR="00DB55AE">
        <w:rPr>
          <w:sz w:val="22"/>
          <w:szCs w:val="22"/>
        </w:rPr>
        <w:t>6:</w:t>
      </w:r>
      <w:r w:rsidR="00151FE2">
        <w:rPr>
          <w:sz w:val="22"/>
          <w:szCs w:val="22"/>
        </w:rPr>
        <w:t>35</w:t>
      </w:r>
      <w:r w:rsidR="000B3206">
        <w:rPr>
          <w:sz w:val="22"/>
          <w:szCs w:val="22"/>
        </w:rPr>
        <w:t xml:space="preserve"> </w:t>
      </w:r>
      <w:r w:rsidR="000155D3">
        <w:rPr>
          <w:sz w:val="22"/>
          <w:szCs w:val="22"/>
        </w:rPr>
        <w:t>p.m.</w:t>
      </w:r>
      <w:r w:rsidR="009C2424">
        <w:rPr>
          <w:sz w:val="22"/>
          <w:szCs w:val="22"/>
        </w:rPr>
        <w:t xml:space="preserve"> which was seconded by </w:t>
      </w:r>
      <w:r w:rsidR="005A38AB">
        <w:rPr>
          <w:sz w:val="22"/>
          <w:szCs w:val="22"/>
        </w:rPr>
        <w:t>Donaldson</w:t>
      </w:r>
      <w:r w:rsidR="00A5462B">
        <w:rPr>
          <w:sz w:val="22"/>
          <w:szCs w:val="22"/>
        </w:rPr>
        <w:t>.</w:t>
      </w:r>
      <w:r w:rsidR="00D4580C" w:rsidRPr="0002167E">
        <w:rPr>
          <w:sz w:val="22"/>
          <w:szCs w:val="22"/>
        </w:rPr>
        <w:t xml:space="preserve">  </w:t>
      </w:r>
    </w:p>
    <w:p w14:paraId="52366FDE" w14:textId="7432BF7C"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9E8FCBE" w14:textId="77777777" w:rsidR="00151FE2" w:rsidRDefault="00151FE2" w:rsidP="008E7AFB">
      <w:pPr>
        <w:rPr>
          <w:sz w:val="22"/>
          <w:szCs w:val="22"/>
        </w:rPr>
      </w:pPr>
    </w:p>
    <w:p w14:paraId="6F42D7B8" w14:textId="3BD22A21" w:rsidR="00151FE2" w:rsidRDefault="00151FE2" w:rsidP="00151FE2">
      <w:pPr>
        <w:rPr>
          <w:sz w:val="22"/>
          <w:szCs w:val="22"/>
        </w:rPr>
      </w:pPr>
      <w:r>
        <w:rPr>
          <w:sz w:val="22"/>
          <w:szCs w:val="22"/>
        </w:rPr>
        <w:t xml:space="preserve">Immediately following the Regular Meeting, the Zoning Amendment Hearing commenced, at approximately 6:36 p.m.  </w:t>
      </w:r>
    </w:p>
    <w:p w14:paraId="43CF09DB" w14:textId="681B23A1" w:rsidR="00A64D99" w:rsidRDefault="00A5462B" w:rsidP="00151FE2">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3206"/>
    <w:rsid w:val="000B53FC"/>
    <w:rsid w:val="000B6A65"/>
    <w:rsid w:val="000F69F2"/>
    <w:rsid w:val="00102126"/>
    <w:rsid w:val="00125073"/>
    <w:rsid w:val="00140AE0"/>
    <w:rsid w:val="0014363B"/>
    <w:rsid w:val="00151FE2"/>
    <w:rsid w:val="00177F1D"/>
    <w:rsid w:val="00195A03"/>
    <w:rsid w:val="001B07CD"/>
    <w:rsid w:val="001E037D"/>
    <w:rsid w:val="001E293A"/>
    <w:rsid w:val="001E37E0"/>
    <w:rsid w:val="001F3D37"/>
    <w:rsid w:val="00276763"/>
    <w:rsid w:val="0027693E"/>
    <w:rsid w:val="00293C1E"/>
    <w:rsid w:val="002A7C10"/>
    <w:rsid w:val="002E0A76"/>
    <w:rsid w:val="002E6B8C"/>
    <w:rsid w:val="00302CF2"/>
    <w:rsid w:val="00354232"/>
    <w:rsid w:val="00364B9D"/>
    <w:rsid w:val="003B3C92"/>
    <w:rsid w:val="003B7FE3"/>
    <w:rsid w:val="003C7A1E"/>
    <w:rsid w:val="0042754F"/>
    <w:rsid w:val="00444704"/>
    <w:rsid w:val="0045083E"/>
    <w:rsid w:val="00491089"/>
    <w:rsid w:val="0049267F"/>
    <w:rsid w:val="004A3774"/>
    <w:rsid w:val="004C1F4E"/>
    <w:rsid w:val="004D12A8"/>
    <w:rsid w:val="004D4891"/>
    <w:rsid w:val="004E32E6"/>
    <w:rsid w:val="004E3F33"/>
    <w:rsid w:val="00537495"/>
    <w:rsid w:val="0056705B"/>
    <w:rsid w:val="005732E3"/>
    <w:rsid w:val="005761A2"/>
    <w:rsid w:val="005A1802"/>
    <w:rsid w:val="005A38AB"/>
    <w:rsid w:val="005B501C"/>
    <w:rsid w:val="006105CC"/>
    <w:rsid w:val="00614406"/>
    <w:rsid w:val="006367D9"/>
    <w:rsid w:val="00661E10"/>
    <w:rsid w:val="0068084B"/>
    <w:rsid w:val="006A6B0F"/>
    <w:rsid w:val="006B2E1E"/>
    <w:rsid w:val="006C7EF7"/>
    <w:rsid w:val="006D33F6"/>
    <w:rsid w:val="006E6B18"/>
    <w:rsid w:val="007713C7"/>
    <w:rsid w:val="007769BD"/>
    <w:rsid w:val="008202A0"/>
    <w:rsid w:val="00831A67"/>
    <w:rsid w:val="00847A14"/>
    <w:rsid w:val="00867894"/>
    <w:rsid w:val="00870E3B"/>
    <w:rsid w:val="008857B5"/>
    <w:rsid w:val="008B081F"/>
    <w:rsid w:val="008E2907"/>
    <w:rsid w:val="008E7AFB"/>
    <w:rsid w:val="0091171E"/>
    <w:rsid w:val="00926A3E"/>
    <w:rsid w:val="00950931"/>
    <w:rsid w:val="0096227C"/>
    <w:rsid w:val="00982122"/>
    <w:rsid w:val="009830B3"/>
    <w:rsid w:val="00991C1C"/>
    <w:rsid w:val="0099250F"/>
    <w:rsid w:val="0099471F"/>
    <w:rsid w:val="009A4939"/>
    <w:rsid w:val="009B5F50"/>
    <w:rsid w:val="009C2424"/>
    <w:rsid w:val="00A11CC6"/>
    <w:rsid w:val="00A1463C"/>
    <w:rsid w:val="00A23B21"/>
    <w:rsid w:val="00A24723"/>
    <w:rsid w:val="00A27D70"/>
    <w:rsid w:val="00A316B8"/>
    <w:rsid w:val="00A5462B"/>
    <w:rsid w:val="00A61D45"/>
    <w:rsid w:val="00A64D99"/>
    <w:rsid w:val="00A748AA"/>
    <w:rsid w:val="00AA2326"/>
    <w:rsid w:val="00AB28AF"/>
    <w:rsid w:val="00B13E76"/>
    <w:rsid w:val="00B67833"/>
    <w:rsid w:val="00B70ED0"/>
    <w:rsid w:val="00B71A4B"/>
    <w:rsid w:val="00B815AF"/>
    <w:rsid w:val="00B83936"/>
    <w:rsid w:val="00BA1050"/>
    <w:rsid w:val="00BB51CB"/>
    <w:rsid w:val="00BE04D5"/>
    <w:rsid w:val="00BE7154"/>
    <w:rsid w:val="00BF318B"/>
    <w:rsid w:val="00C14671"/>
    <w:rsid w:val="00C35B1F"/>
    <w:rsid w:val="00C523F3"/>
    <w:rsid w:val="00C94555"/>
    <w:rsid w:val="00CB660B"/>
    <w:rsid w:val="00CE6535"/>
    <w:rsid w:val="00CF2B97"/>
    <w:rsid w:val="00D1787F"/>
    <w:rsid w:val="00D33D87"/>
    <w:rsid w:val="00D4580C"/>
    <w:rsid w:val="00DA0E76"/>
    <w:rsid w:val="00DA7862"/>
    <w:rsid w:val="00DB16CB"/>
    <w:rsid w:val="00DB55AE"/>
    <w:rsid w:val="00E108DF"/>
    <w:rsid w:val="00E142E3"/>
    <w:rsid w:val="00E31339"/>
    <w:rsid w:val="00E74B83"/>
    <w:rsid w:val="00EB0E40"/>
    <w:rsid w:val="00ED026C"/>
    <w:rsid w:val="00EF7EC5"/>
    <w:rsid w:val="00F3045A"/>
    <w:rsid w:val="00F567B0"/>
    <w:rsid w:val="00F6478F"/>
    <w:rsid w:val="00F729F4"/>
    <w:rsid w:val="00F943C6"/>
    <w:rsid w:val="00FA010E"/>
    <w:rsid w:val="00FA2B12"/>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598D-73D5-43AC-A948-379BDE52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dcterms:created xsi:type="dcterms:W3CDTF">2019-07-09T17:29:00Z</dcterms:created>
  <dcterms:modified xsi:type="dcterms:W3CDTF">2019-07-09T18:03:00Z</dcterms:modified>
</cp:coreProperties>
</file>