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0CAFB941" w:rsidR="008E7AFB" w:rsidRDefault="00463DB3" w:rsidP="00FA2B12">
      <w:pPr>
        <w:jc w:val="center"/>
      </w:pPr>
      <w:r>
        <w:t xml:space="preserve"> Regular </w:t>
      </w:r>
      <w:r w:rsidR="00B22E67">
        <w:t xml:space="preserve">Monthly </w:t>
      </w:r>
      <w:r>
        <w:t>Meeting</w:t>
      </w:r>
      <w:r w:rsidR="00411AE1">
        <w:t xml:space="preserve"> </w:t>
      </w:r>
      <w:r w:rsidR="00F05F3A">
        <w:t>and Land Development Hearing</w:t>
      </w:r>
    </w:p>
    <w:p w14:paraId="317740B9" w14:textId="3540826B" w:rsidR="008E7AFB" w:rsidRDefault="00F05F3A" w:rsidP="008E7AFB">
      <w:pPr>
        <w:jc w:val="center"/>
      </w:pPr>
      <w:r>
        <w:t>August 9</w:t>
      </w:r>
      <w:r w:rsidR="00463DB3">
        <w:t>, 2021</w:t>
      </w:r>
    </w:p>
    <w:p w14:paraId="7776BE8F" w14:textId="2C3ACCAA" w:rsidR="00AB137F" w:rsidRDefault="00F05F3A" w:rsidP="00117F04">
      <w:pPr>
        <w:jc w:val="center"/>
      </w:pPr>
      <w:r>
        <w:t>5:30</w:t>
      </w:r>
      <w:r w:rsidR="003F670C">
        <w:t xml:space="preserve"> </w:t>
      </w:r>
      <w:r w:rsidR="00527805">
        <w:t>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500FFA8F" w14:textId="1DAFFCE1" w:rsidR="00444704" w:rsidRDefault="008E7AFB" w:rsidP="00947862">
      <w:pPr>
        <w:ind w:left="2160"/>
        <w:rPr>
          <w:sz w:val="22"/>
          <w:szCs w:val="22"/>
        </w:rPr>
      </w:pPr>
      <w:r w:rsidRPr="0002167E">
        <w:rPr>
          <w:sz w:val="22"/>
          <w:szCs w:val="22"/>
        </w:rPr>
        <w:t xml:space="preserve">The Robinson Township Board of Supervisors met </w:t>
      </w:r>
      <w:r w:rsidR="00FB342C">
        <w:rPr>
          <w:sz w:val="22"/>
          <w:szCs w:val="22"/>
        </w:rPr>
        <w:t xml:space="preserve">on </w:t>
      </w:r>
      <w:r w:rsidR="002A7C10">
        <w:rPr>
          <w:sz w:val="22"/>
          <w:szCs w:val="22"/>
        </w:rPr>
        <w:t>Mond</w:t>
      </w:r>
      <w:r w:rsidR="00006E94">
        <w:rPr>
          <w:sz w:val="22"/>
          <w:szCs w:val="22"/>
        </w:rPr>
        <w:t xml:space="preserve">ay, </w:t>
      </w:r>
      <w:r w:rsidR="00F05F3A">
        <w:rPr>
          <w:sz w:val="22"/>
          <w:szCs w:val="22"/>
        </w:rPr>
        <w:t>August 9</w:t>
      </w:r>
      <w:r w:rsidR="00463DB3">
        <w:rPr>
          <w:sz w:val="22"/>
          <w:szCs w:val="22"/>
        </w:rPr>
        <w:t xml:space="preserve">, 2021 at </w:t>
      </w:r>
      <w:r w:rsidR="00F05F3A">
        <w:rPr>
          <w:sz w:val="22"/>
          <w:szCs w:val="22"/>
        </w:rPr>
        <w:t>5:30</w:t>
      </w:r>
      <w:r w:rsidR="00463DB3">
        <w:rPr>
          <w:sz w:val="22"/>
          <w:szCs w:val="22"/>
        </w:rPr>
        <w:t xml:space="preserve"> p.m.</w:t>
      </w:r>
      <w:r w:rsidR="00966CA9">
        <w:rPr>
          <w:sz w:val="22"/>
          <w:szCs w:val="22"/>
        </w:rPr>
        <w:t xml:space="preserve"> </w:t>
      </w:r>
      <w:r w:rsidR="00842A7C">
        <w:rPr>
          <w:sz w:val="22"/>
          <w:szCs w:val="22"/>
        </w:rPr>
        <w:t>in to conduct</w:t>
      </w:r>
      <w:r w:rsidR="00463DB3">
        <w:rPr>
          <w:sz w:val="22"/>
          <w:szCs w:val="22"/>
        </w:rPr>
        <w:t xml:space="preserve"> </w:t>
      </w:r>
      <w:r w:rsidR="00F05F3A">
        <w:rPr>
          <w:sz w:val="22"/>
          <w:szCs w:val="22"/>
        </w:rPr>
        <w:t xml:space="preserve">a Land Development Hearing and then conduct </w:t>
      </w:r>
      <w:r w:rsidR="000367AC">
        <w:rPr>
          <w:sz w:val="22"/>
          <w:szCs w:val="22"/>
        </w:rPr>
        <w:t>ordinary</w:t>
      </w:r>
      <w:r w:rsidR="00463DB3">
        <w:rPr>
          <w:sz w:val="22"/>
          <w:szCs w:val="22"/>
        </w:rPr>
        <w:t xml:space="preserve"> busin</w:t>
      </w:r>
      <w:r w:rsidR="00411AE1">
        <w:rPr>
          <w:sz w:val="22"/>
          <w:szCs w:val="22"/>
        </w:rPr>
        <w:t>ess</w:t>
      </w:r>
      <w:r w:rsidR="00F05F3A">
        <w:rPr>
          <w:sz w:val="22"/>
          <w:szCs w:val="22"/>
        </w:rPr>
        <w:t xml:space="preserve"> at 6:00 p.m</w:t>
      </w:r>
      <w:r w:rsidR="00411AE1">
        <w:rPr>
          <w:sz w:val="22"/>
          <w:szCs w:val="22"/>
        </w:rPr>
        <w:t>.</w:t>
      </w:r>
      <w:r w:rsidR="008D347E">
        <w:rPr>
          <w:sz w:val="22"/>
          <w:szCs w:val="22"/>
        </w:rPr>
        <w:t xml:space="preserve"> </w:t>
      </w:r>
      <w:r w:rsidRPr="0002167E">
        <w:rPr>
          <w:sz w:val="22"/>
          <w:szCs w:val="22"/>
        </w:rPr>
        <w:t xml:space="preserve"> </w:t>
      </w:r>
      <w:r w:rsidR="00E419B9">
        <w:rPr>
          <w:sz w:val="22"/>
          <w:szCs w:val="22"/>
        </w:rPr>
        <w:t xml:space="preserve"> </w:t>
      </w:r>
      <w:r w:rsidR="00444704">
        <w:rPr>
          <w:sz w:val="22"/>
          <w:szCs w:val="22"/>
        </w:rPr>
        <w:t xml:space="preserve">Pledge of Allegiance to the flag </w:t>
      </w:r>
      <w:r w:rsidR="00842A7C">
        <w:rPr>
          <w:sz w:val="22"/>
          <w:szCs w:val="22"/>
        </w:rPr>
        <w:t>took place</w:t>
      </w:r>
      <w:r w:rsidR="00444704">
        <w:rPr>
          <w:sz w:val="22"/>
          <w:szCs w:val="22"/>
        </w:rPr>
        <w:t>.</w:t>
      </w:r>
    </w:p>
    <w:p w14:paraId="6B824F52" w14:textId="017E44EC" w:rsidR="00236040" w:rsidRDefault="008E7AFB" w:rsidP="0091609F">
      <w:pPr>
        <w:ind w:left="2160"/>
        <w:rPr>
          <w:sz w:val="22"/>
          <w:szCs w:val="22"/>
        </w:rPr>
      </w:pPr>
      <w:r w:rsidRPr="0002167E">
        <w:rPr>
          <w:sz w:val="22"/>
          <w:szCs w:val="22"/>
        </w:rPr>
        <w:t xml:space="preserve">Present at the meeting were </w:t>
      </w:r>
      <w:r w:rsidR="00F16912">
        <w:rPr>
          <w:sz w:val="22"/>
          <w:szCs w:val="22"/>
        </w:rPr>
        <w:t>Chairman Dave Foley, Vice-Chair Mary Donaldson, Supervisor Chris Amodeo</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w:t>
      </w:r>
      <w:r w:rsidR="0091609F">
        <w:rPr>
          <w:sz w:val="22"/>
          <w:szCs w:val="22"/>
        </w:rPr>
        <w:t>Alexis Wheeler</w:t>
      </w:r>
      <w:r w:rsidR="00E546EB">
        <w:rPr>
          <w:sz w:val="22"/>
          <w:szCs w:val="22"/>
        </w:rPr>
        <w:t xml:space="preserve">, </w:t>
      </w:r>
      <w:r w:rsidR="009B5F50">
        <w:rPr>
          <w:sz w:val="22"/>
          <w:szCs w:val="22"/>
        </w:rPr>
        <w:t>Township Engineer Keith Straight</w:t>
      </w:r>
      <w:r w:rsidR="00E419B9">
        <w:rPr>
          <w:sz w:val="22"/>
          <w:szCs w:val="22"/>
        </w:rPr>
        <w:t>,</w:t>
      </w:r>
      <w:r w:rsidR="00443895">
        <w:rPr>
          <w:sz w:val="22"/>
          <w:szCs w:val="22"/>
        </w:rPr>
        <w:t xml:space="preserve"> </w:t>
      </w:r>
      <w:r w:rsidR="0091609F">
        <w:rPr>
          <w:sz w:val="22"/>
          <w:szCs w:val="22"/>
        </w:rPr>
        <w:t xml:space="preserve"> </w:t>
      </w:r>
      <w:r w:rsidR="00443895">
        <w:rPr>
          <w:sz w:val="22"/>
          <w:szCs w:val="22"/>
        </w:rPr>
        <w:t>Township Manager Crystal Brown</w:t>
      </w:r>
      <w:r w:rsidR="003E4349">
        <w:rPr>
          <w:sz w:val="22"/>
          <w:szCs w:val="22"/>
        </w:rPr>
        <w:t>, and Zoning Officer Mark Dorsey.</w:t>
      </w:r>
    </w:p>
    <w:p w14:paraId="769331FD" w14:textId="77777777" w:rsidR="00F05F3A" w:rsidRDefault="00F05F3A" w:rsidP="0091609F">
      <w:pPr>
        <w:ind w:left="2160"/>
        <w:rPr>
          <w:sz w:val="22"/>
          <w:szCs w:val="22"/>
        </w:rPr>
      </w:pPr>
    </w:p>
    <w:p w14:paraId="6F7AC3B1" w14:textId="1CCBAF55" w:rsidR="00F05F3A" w:rsidRDefault="00F05F3A" w:rsidP="00F05F3A">
      <w:pPr>
        <w:ind w:left="2160" w:hanging="2160"/>
        <w:rPr>
          <w:sz w:val="22"/>
          <w:szCs w:val="22"/>
        </w:rPr>
      </w:pPr>
      <w:r>
        <w:rPr>
          <w:sz w:val="22"/>
          <w:szCs w:val="22"/>
        </w:rPr>
        <w:t>PUBLIC HEARING</w:t>
      </w:r>
      <w:r>
        <w:rPr>
          <w:sz w:val="22"/>
          <w:szCs w:val="22"/>
        </w:rPr>
        <w:tab/>
        <w:t>Solicitor Wheeler opened the hearing by introducing the project, the Land Development application of the Fort Cherry Development District Phase 1.1.  Solicitor explained the contents of the exhibit packet as prepared by township manager.  Explanation of the project was given by Brian Temple of Imperial Land Corporation</w:t>
      </w:r>
      <w:r w:rsidR="00B23AB2">
        <w:rPr>
          <w:sz w:val="22"/>
          <w:szCs w:val="22"/>
        </w:rPr>
        <w:t>.  Mr. Temple had a visual display overview of the site.  Township engineer Straight gave remarks.  Solicitor requested comment or questions from the board of public.  There was no discussion.  Court reporter Kim Strnisa transcribed the hearing.  These minutes are not intended to serve as a complete record of the proceedings.  The Land Development hearing concluded at 5:44 p.m.</w:t>
      </w:r>
    </w:p>
    <w:p w14:paraId="4D120C58" w14:textId="48707C36" w:rsidR="00B23AB2" w:rsidRDefault="00B23AB2" w:rsidP="00F05F3A">
      <w:pPr>
        <w:ind w:left="2160" w:hanging="2160"/>
        <w:rPr>
          <w:sz w:val="22"/>
          <w:szCs w:val="22"/>
        </w:rPr>
      </w:pPr>
    </w:p>
    <w:p w14:paraId="1E5A0134" w14:textId="3A362DAC" w:rsidR="00B23AB2" w:rsidRDefault="00B23AB2" w:rsidP="00F05F3A">
      <w:pPr>
        <w:ind w:left="2160" w:hanging="2160"/>
        <w:rPr>
          <w:sz w:val="22"/>
          <w:szCs w:val="22"/>
        </w:rPr>
      </w:pPr>
      <w:r>
        <w:rPr>
          <w:sz w:val="22"/>
          <w:szCs w:val="22"/>
        </w:rPr>
        <w:t>RECESS</w:t>
      </w:r>
      <w:r>
        <w:rPr>
          <w:sz w:val="22"/>
          <w:szCs w:val="22"/>
        </w:rPr>
        <w:tab/>
        <w:t xml:space="preserve">All proceedings recessed until 6:00 p.m., the stated time of the Regular public meeting.  </w:t>
      </w:r>
    </w:p>
    <w:p w14:paraId="65BCD593" w14:textId="77777777" w:rsidR="0091609F" w:rsidRDefault="0091609F" w:rsidP="0091609F">
      <w:pPr>
        <w:ind w:left="2160"/>
        <w:rPr>
          <w:sz w:val="22"/>
          <w:szCs w:val="22"/>
        </w:rPr>
      </w:pPr>
    </w:p>
    <w:p w14:paraId="58CDC620" w14:textId="77777777" w:rsidR="004F77D4" w:rsidRDefault="00236040" w:rsidP="004F77D4">
      <w:pPr>
        <w:ind w:left="2160" w:hanging="2160"/>
        <w:rPr>
          <w:sz w:val="22"/>
          <w:szCs w:val="22"/>
        </w:rPr>
      </w:pPr>
      <w:r>
        <w:rPr>
          <w:sz w:val="22"/>
          <w:szCs w:val="22"/>
        </w:rPr>
        <w:t>PUBLIC DISCUSSION</w:t>
      </w:r>
      <w:r>
        <w:rPr>
          <w:sz w:val="22"/>
          <w:szCs w:val="22"/>
        </w:rPr>
        <w:tab/>
        <w:t>Chairman Foley asked for public comment on agenda items only.  There</w:t>
      </w:r>
      <w:r w:rsidR="00B23AB2">
        <w:rPr>
          <w:sz w:val="22"/>
          <w:szCs w:val="22"/>
        </w:rPr>
        <w:t xml:space="preserve"> were no comments.  </w:t>
      </w:r>
    </w:p>
    <w:p w14:paraId="6CB01A51" w14:textId="77777777" w:rsidR="004F77D4" w:rsidRDefault="004F77D4" w:rsidP="004F77D4">
      <w:pPr>
        <w:ind w:left="2160" w:hanging="2160"/>
        <w:rPr>
          <w:sz w:val="22"/>
          <w:szCs w:val="22"/>
        </w:rPr>
      </w:pPr>
    </w:p>
    <w:p w14:paraId="41758D6D" w14:textId="7540BD46" w:rsidR="004F77D4" w:rsidRDefault="004F77D4" w:rsidP="004F77D4">
      <w:pPr>
        <w:ind w:left="2160"/>
        <w:rPr>
          <w:sz w:val="22"/>
          <w:szCs w:val="22"/>
        </w:rPr>
      </w:pPr>
      <w:r>
        <w:rPr>
          <w:sz w:val="22"/>
          <w:szCs w:val="22"/>
        </w:rPr>
        <w:t>At 6:00 p.m. Vice-Chair Donaldson noted for the record that brief discussions</w:t>
      </w:r>
      <w:r>
        <w:rPr>
          <w:sz w:val="22"/>
          <w:szCs w:val="22"/>
        </w:rPr>
        <w:t xml:space="preserve"> and administrative motions </w:t>
      </w:r>
      <w:r>
        <w:rPr>
          <w:sz w:val="22"/>
          <w:szCs w:val="22"/>
        </w:rPr>
        <w:t xml:space="preserve">took place prior to 6:00 p.m.  </w:t>
      </w:r>
      <w:r>
        <w:rPr>
          <w:sz w:val="22"/>
          <w:szCs w:val="22"/>
        </w:rPr>
        <w:t xml:space="preserve">and motioned to ratify them.  Specifically, these motions were acceptance of the minutes of both regular and special meetings of July 12 and July 16, 2021.  Seconded by Amodeo.  </w:t>
      </w:r>
    </w:p>
    <w:p w14:paraId="48ABB248" w14:textId="7DF4EDEE" w:rsidR="00443895" w:rsidRDefault="004F77D4" w:rsidP="004F77D4">
      <w:pPr>
        <w:rPr>
          <w:sz w:val="22"/>
          <w:szCs w:val="22"/>
        </w:rPr>
      </w:pPr>
      <w:r>
        <w:rPr>
          <w:sz w:val="22"/>
          <w:szCs w:val="22"/>
        </w:rPr>
        <w:tab/>
      </w:r>
      <w:r>
        <w:rPr>
          <w:sz w:val="22"/>
          <w:szCs w:val="22"/>
        </w:rPr>
        <w:tab/>
      </w:r>
      <w:r>
        <w:rPr>
          <w:sz w:val="22"/>
          <w:szCs w:val="22"/>
        </w:rPr>
        <w:tab/>
      </w:r>
      <w:r>
        <w:rPr>
          <w:sz w:val="22"/>
          <w:szCs w:val="22"/>
        </w:rPr>
        <w:t>RCV: Amodeo – Yes, Donaldson – Yes, Foley - Yes</w:t>
      </w:r>
    </w:p>
    <w:p w14:paraId="576630C0" w14:textId="4B686071" w:rsidR="004B38FA" w:rsidRDefault="004B38FA" w:rsidP="00411AE1">
      <w:pPr>
        <w:rPr>
          <w:sz w:val="22"/>
          <w:szCs w:val="22"/>
        </w:rPr>
      </w:pPr>
    </w:p>
    <w:p w14:paraId="08C9D70C" w14:textId="1CE991FA" w:rsidR="004B38FA" w:rsidRDefault="004B38FA" w:rsidP="00006E94">
      <w:pPr>
        <w:ind w:left="2160" w:hanging="2160"/>
        <w:rPr>
          <w:sz w:val="22"/>
          <w:szCs w:val="22"/>
        </w:rPr>
      </w:pPr>
      <w:r>
        <w:rPr>
          <w:sz w:val="22"/>
          <w:szCs w:val="22"/>
        </w:rPr>
        <w:t>MINUTES</w:t>
      </w:r>
      <w:r>
        <w:rPr>
          <w:sz w:val="22"/>
          <w:szCs w:val="22"/>
        </w:rPr>
        <w:tab/>
      </w:r>
      <w:r w:rsidR="00B22E67">
        <w:rPr>
          <w:sz w:val="22"/>
          <w:szCs w:val="22"/>
        </w:rPr>
        <w:t>Donaldson</w:t>
      </w:r>
      <w:r>
        <w:rPr>
          <w:sz w:val="22"/>
          <w:szCs w:val="22"/>
        </w:rPr>
        <w:t xml:space="preserve"> made a </w:t>
      </w:r>
      <w:r w:rsidRPr="000367AC">
        <w:rPr>
          <w:color w:val="FF0000"/>
          <w:sz w:val="22"/>
          <w:szCs w:val="22"/>
        </w:rPr>
        <w:t>motion</w:t>
      </w:r>
      <w:r>
        <w:rPr>
          <w:sz w:val="22"/>
          <w:szCs w:val="22"/>
        </w:rPr>
        <w:t xml:space="preserve"> to approve the minutes of the Regular Meeting of</w:t>
      </w:r>
      <w:r w:rsidR="00831B68">
        <w:rPr>
          <w:sz w:val="22"/>
          <w:szCs w:val="22"/>
        </w:rPr>
        <w:t xml:space="preserve"> </w:t>
      </w:r>
      <w:r w:rsidR="003E4349">
        <w:rPr>
          <w:sz w:val="22"/>
          <w:szCs w:val="22"/>
        </w:rPr>
        <w:t>Ju</w:t>
      </w:r>
      <w:r w:rsidR="004F77D4">
        <w:rPr>
          <w:sz w:val="22"/>
          <w:szCs w:val="22"/>
        </w:rPr>
        <w:t>ly 12,</w:t>
      </w:r>
      <w:r w:rsidR="00370742">
        <w:rPr>
          <w:sz w:val="22"/>
          <w:szCs w:val="22"/>
        </w:rPr>
        <w:t xml:space="preserve"> </w:t>
      </w:r>
      <w:r w:rsidR="00F16912">
        <w:rPr>
          <w:sz w:val="22"/>
          <w:szCs w:val="22"/>
        </w:rPr>
        <w:t>2021</w:t>
      </w:r>
      <w:r>
        <w:rPr>
          <w:sz w:val="22"/>
          <w:szCs w:val="22"/>
        </w:rPr>
        <w:t xml:space="preserve">.  Seconded by </w:t>
      </w:r>
      <w:r w:rsidR="00B22E67">
        <w:rPr>
          <w:sz w:val="22"/>
          <w:szCs w:val="22"/>
        </w:rPr>
        <w:t>Amodeo</w:t>
      </w:r>
      <w:r>
        <w:rPr>
          <w:sz w:val="22"/>
          <w:szCs w:val="22"/>
        </w:rPr>
        <w:t xml:space="preserve">.  </w:t>
      </w:r>
    </w:p>
    <w:p w14:paraId="14DD198E" w14:textId="74C4D1B1" w:rsidR="004B38FA" w:rsidRDefault="004B38FA" w:rsidP="004B38FA">
      <w:pPr>
        <w:rPr>
          <w:sz w:val="22"/>
          <w:szCs w:val="22"/>
        </w:rPr>
      </w:pPr>
      <w:r>
        <w:rPr>
          <w:sz w:val="22"/>
          <w:szCs w:val="22"/>
        </w:rPr>
        <w:tab/>
      </w:r>
      <w:r>
        <w:rPr>
          <w:sz w:val="22"/>
          <w:szCs w:val="22"/>
        </w:rPr>
        <w:tab/>
      </w:r>
      <w:r>
        <w:rPr>
          <w:sz w:val="22"/>
          <w:szCs w:val="22"/>
        </w:rPr>
        <w:tab/>
        <w:t xml:space="preserve">RCV: Amodeo – Yes, Donaldson – Yes, Foley </w:t>
      </w:r>
      <w:r w:rsidR="004F77D4">
        <w:rPr>
          <w:sz w:val="22"/>
          <w:szCs w:val="22"/>
        </w:rPr>
        <w:t>–</w:t>
      </w:r>
      <w:r>
        <w:rPr>
          <w:sz w:val="22"/>
          <w:szCs w:val="22"/>
        </w:rPr>
        <w:t xml:space="preserve"> Yes</w:t>
      </w:r>
    </w:p>
    <w:p w14:paraId="3DAD61E5" w14:textId="77777777" w:rsidR="004F77D4" w:rsidRDefault="004F77D4" w:rsidP="004B38FA">
      <w:pPr>
        <w:rPr>
          <w:sz w:val="22"/>
          <w:szCs w:val="22"/>
        </w:rPr>
      </w:pPr>
    </w:p>
    <w:p w14:paraId="2BAD87A7" w14:textId="6BB295FF" w:rsidR="004F77D4" w:rsidRDefault="004F77D4" w:rsidP="004F77D4">
      <w:pPr>
        <w:ind w:left="2160"/>
        <w:rPr>
          <w:sz w:val="22"/>
          <w:szCs w:val="22"/>
        </w:rPr>
      </w:pPr>
      <w:r>
        <w:rPr>
          <w:sz w:val="22"/>
          <w:szCs w:val="22"/>
        </w:rPr>
        <w:t xml:space="preserve">Donaldson made a </w:t>
      </w:r>
      <w:r w:rsidRPr="000367AC">
        <w:rPr>
          <w:color w:val="FF0000"/>
          <w:sz w:val="22"/>
          <w:szCs w:val="22"/>
        </w:rPr>
        <w:t>motion</w:t>
      </w:r>
      <w:r>
        <w:rPr>
          <w:sz w:val="22"/>
          <w:szCs w:val="22"/>
        </w:rPr>
        <w:t xml:space="preserve"> to approve the minutes of the </w:t>
      </w:r>
      <w:r>
        <w:rPr>
          <w:sz w:val="22"/>
          <w:szCs w:val="22"/>
        </w:rPr>
        <w:t>Special</w:t>
      </w:r>
      <w:r>
        <w:rPr>
          <w:sz w:val="22"/>
          <w:szCs w:val="22"/>
        </w:rPr>
        <w:t xml:space="preserve"> Meeting of July 1</w:t>
      </w:r>
      <w:r>
        <w:rPr>
          <w:sz w:val="22"/>
          <w:szCs w:val="22"/>
        </w:rPr>
        <w:t>6</w:t>
      </w:r>
      <w:r>
        <w:rPr>
          <w:sz w:val="22"/>
          <w:szCs w:val="22"/>
        </w:rPr>
        <w:t xml:space="preserve">, 2021.  Seconded by Amodeo.  </w:t>
      </w:r>
    </w:p>
    <w:p w14:paraId="3A4A3158" w14:textId="3D31469B" w:rsidR="004F77D4" w:rsidRPr="0002167E" w:rsidRDefault="004F77D4" w:rsidP="004B38FA">
      <w:pPr>
        <w:rPr>
          <w:sz w:val="22"/>
          <w:szCs w:val="22"/>
        </w:rPr>
      </w:pPr>
      <w:r>
        <w:rPr>
          <w:sz w:val="22"/>
          <w:szCs w:val="22"/>
        </w:rPr>
        <w:tab/>
      </w:r>
      <w:r>
        <w:rPr>
          <w:sz w:val="22"/>
          <w:szCs w:val="22"/>
        </w:rPr>
        <w:tab/>
      </w:r>
      <w:r>
        <w:rPr>
          <w:sz w:val="22"/>
          <w:szCs w:val="22"/>
        </w:rPr>
        <w:tab/>
        <w:t>RCV: Amodeo – Yes, Donaldson – Yes, Foley - Yes</w:t>
      </w:r>
      <w:r>
        <w:rPr>
          <w:sz w:val="22"/>
          <w:szCs w:val="22"/>
        </w:rPr>
        <w:tab/>
      </w:r>
      <w:r>
        <w:rPr>
          <w:sz w:val="22"/>
          <w:szCs w:val="22"/>
        </w:rPr>
        <w:tab/>
      </w:r>
      <w:r>
        <w:rPr>
          <w:sz w:val="22"/>
          <w:szCs w:val="22"/>
        </w:rPr>
        <w:tab/>
      </w:r>
    </w:p>
    <w:p w14:paraId="357D7F31" w14:textId="012A183C" w:rsidR="004B38FA" w:rsidRDefault="004B38FA" w:rsidP="00006E94">
      <w:pPr>
        <w:ind w:left="2160" w:hanging="2160"/>
        <w:rPr>
          <w:sz w:val="22"/>
          <w:szCs w:val="22"/>
        </w:rPr>
      </w:pPr>
    </w:p>
    <w:p w14:paraId="343DF171" w14:textId="0D1F57A3" w:rsidR="00A23B21" w:rsidRDefault="00FB342C" w:rsidP="00006E94">
      <w:pPr>
        <w:ind w:left="2160" w:hanging="2160"/>
        <w:rPr>
          <w:sz w:val="22"/>
          <w:szCs w:val="22"/>
        </w:rPr>
      </w:pPr>
      <w:r>
        <w:rPr>
          <w:sz w:val="22"/>
          <w:szCs w:val="22"/>
        </w:rPr>
        <w:t>BILLS AND PAYROLL</w:t>
      </w:r>
      <w:r w:rsidR="00A23B21">
        <w:rPr>
          <w:sz w:val="22"/>
          <w:szCs w:val="22"/>
        </w:rPr>
        <w:tab/>
      </w:r>
      <w:r w:rsidR="00B22E67">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3E4349">
        <w:rPr>
          <w:sz w:val="22"/>
          <w:szCs w:val="22"/>
        </w:rPr>
        <w:t xml:space="preserve"> Ju</w:t>
      </w:r>
      <w:r w:rsidR="004F77D4">
        <w:rPr>
          <w:sz w:val="22"/>
          <w:szCs w:val="22"/>
        </w:rPr>
        <w:t>ly</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B22E67">
        <w:rPr>
          <w:sz w:val="22"/>
          <w:szCs w:val="22"/>
        </w:rPr>
        <w:t xml:space="preserve"> </w:t>
      </w:r>
      <w:r w:rsidR="0099471F">
        <w:rPr>
          <w:sz w:val="22"/>
          <w:szCs w:val="22"/>
        </w:rPr>
        <w:t>S</w:t>
      </w:r>
      <w:r>
        <w:rPr>
          <w:sz w:val="22"/>
          <w:szCs w:val="22"/>
        </w:rPr>
        <w:t xml:space="preserve">econded by </w:t>
      </w:r>
      <w:r w:rsidR="00B22E67">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247ECCD8" w:rsidR="002E0A76" w:rsidRDefault="00FB342C" w:rsidP="00966CA9">
      <w:pPr>
        <w:ind w:left="2160" w:hanging="2160"/>
        <w:rPr>
          <w:sz w:val="22"/>
          <w:szCs w:val="22"/>
        </w:rPr>
      </w:pPr>
      <w:r>
        <w:rPr>
          <w:sz w:val="22"/>
          <w:szCs w:val="22"/>
        </w:rPr>
        <w:t>CORRESPONDENCE</w:t>
      </w:r>
      <w:r w:rsidR="008B081F" w:rsidRPr="0002167E">
        <w:rPr>
          <w:sz w:val="22"/>
          <w:szCs w:val="22"/>
        </w:rPr>
        <w:tab/>
      </w:r>
      <w:r w:rsidR="00B22E67">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3E4349">
        <w:rPr>
          <w:sz w:val="22"/>
          <w:szCs w:val="22"/>
        </w:rPr>
        <w:t>Ju</w:t>
      </w:r>
      <w:r w:rsidR="004F77D4">
        <w:rPr>
          <w:sz w:val="22"/>
          <w:szCs w:val="22"/>
        </w:rPr>
        <w:t>ly</w:t>
      </w:r>
      <w:r w:rsidR="00B22E67">
        <w:rPr>
          <w:sz w:val="22"/>
          <w:szCs w:val="22"/>
        </w:rPr>
        <w:t>.</w:t>
      </w:r>
      <w:r w:rsidR="00B67833">
        <w:rPr>
          <w:sz w:val="22"/>
          <w:szCs w:val="22"/>
        </w:rPr>
        <w:t xml:space="preserve">  </w:t>
      </w:r>
      <w:r w:rsidR="0099471F">
        <w:rPr>
          <w:sz w:val="22"/>
          <w:szCs w:val="22"/>
        </w:rPr>
        <w:t>S</w:t>
      </w:r>
      <w:r w:rsidR="00D33D87">
        <w:rPr>
          <w:sz w:val="22"/>
          <w:szCs w:val="22"/>
        </w:rPr>
        <w:t xml:space="preserve">econded by </w:t>
      </w:r>
      <w:r w:rsidR="00B22E67">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0CDAA0C4" w:rsidR="0056705B" w:rsidRDefault="008E7AFB" w:rsidP="003E4349">
      <w:pPr>
        <w:ind w:left="1440" w:hanging="1440"/>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4F77D4">
        <w:rPr>
          <w:sz w:val="22"/>
          <w:szCs w:val="22"/>
        </w:rPr>
        <w:t>10</w:t>
      </w:r>
      <w:r w:rsidR="003936A1">
        <w:rPr>
          <w:sz w:val="22"/>
          <w:szCs w:val="22"/>
        </w:rPr>
        <w:t xml:space="preserve"> incidents</w:t>
      </w:r>
      <w:r w:rsidR="005732E3">
        <w:rPr>
          <w:sz w:val="22"/>
          <w:szCs w:val="22"/>
        </w:rPr>
        <w:t>, McDonald</w:t>
      </w:r>
      <w:r w:rsidR="006E5010">
        <w:rPr>
          <w:sz w:val="22"/>
          <w:szCs w:val="22"/>
        </w:rPr>
        <w:t xml:space="preserve"> </w:t>
      </w:r>
      <w:r w:rsidR="00E15AFC">
        <w:rPr>
          <w:sz w:val="22"/>
          <w:szCs w:val="22"/>
        </w:rPr>
        <w:t>8</w:t>
      </w:r>
      <w:r w:rsidR="00F16912">
        <w:rPr>
          <w:sz w:val="22"/>
          <w:szCs w:val="22"/>
        </w:rPr>
        <w:t xml:space="preserve"> incident</w:t>
      </w:r>
      <w:r w:rsidR="00B22E67">
        <w:rPr>
          <w:sz w:val="22"/>
          <w:szCs w:val="22"/>
        </w:rPr>
        <w:t>s.</w:t>
      </w:r>
      <w:r w:rsidR="003E4349">
        <w:rPr>
          <w:sz w:val="22"/>
          <w:szCs w:val="22"/>
        </w:rPr>
        <w:t xml:space="preserve">  </w:t>
      </w:r>
    </w:p>
    <w:p w14:paraId="18BAFF19" w14:textId="5539DA93" w:rsidR="00EF7EC5" w:rsidRDefault="00867894" w:rsidP="00BE5B6D">
      <w:pPr>
        <w:ind w:left="1440"/>
        <w:rPr>
          <w:sz w:val="22"/>
          <w:szCs w:val="22"/>
        </w:rPr>
      </w:pPr>
      <w:r w:rsidRPr="00444704">
        <w:rPr>
          <w:b/>
          <w:sz w:val="22"/>
          <w:szCs w:val="22"/>
        </w:rPr>
        <w:t>Police</w:t>
      </w:r>
      <w:r w:rsidR="005A1802">
        <w:rPr>
          <w:sz w:val="22"/>
          <w:szCs w:val="22"/>
        </w:rPr>
        <w:t>-</w:t>
      </w:r>
      <w:r w:rsidR="0091609F">
        <w:rPr>
          <w:sz w:val="22"/>
          <w:szCs w:val="22"/>
        </w:rPr>
        <w:t xml:space="preserve">read by attending officer, </w:t>
      </w:r>
      <w:r w:rsidR="00E15AFC">
        <w:rPr>
          <w:sz w:val="22"/>
          <w:szCs w:val="22"/>
        </w:rPr>
        <w:t>105</w:t>
      </w:r>
      <w:r w:rsidR="0091609F">
        <w:rPr>
          <w:sz w:val="22"/>
          <w:szCs w:val="22"/>
        </w:rPr>
        <w:t xml:space="preserve"> calls</w:t>
      </w:r>
      <w:r w:rsidR="003E4349">
        <w:rPr>
          <w:sz w:val="22"/>
          <w:szCs w:val="22"/>
        </w:rPr>
        <w:t>.   Increased patrol and enforcement of heavy truck traffic was noted.</w:t>
      </w:r>
      <w:r w:rsidR="00E15AFC">
        <w:rPr>
          <w:sz w:val="22"/>
          <w:szCs w:val="22"/>
        </w:rPr>
        <w:t xml:space="preserve">  </w:t>
      </w:r>
    </w:p>
    <w:p w14:paraId="58D9333A" w14:textId="3EFD093A"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F16912">
        <w:rPr>
          <w:sz w:val="22"/>
          <w:szCs w:val="22"/>
        </w:rPr>
        <w:t>on file</w:t>
      </w:r>
    </w:p>
    <w:p w14:paraId="1F8F2D69" w14:textId="6D184594" w:rsidR="00ED026C" w:rsidRDefault="00EF7EC5" w:rsidP="00E419B9">
      <w:pPr>
        <w:ind w:left="720" w:firstLine="720"/>
        <w:rPr>
          <w:sz w:val="22"/>
          <w:szCs w:val="22"/>
        </w:rPr>
      </w:pPr>
      <w:r w:rsidRPr="00444704">
        <w:rPr>
          <w:b/>
          <w:sz w:val="22"/>
          <w:szCs w:val="22"/>
        </w:rPr>
        <w:t>Animal Control</w:t>
      </w:r>
      <w:r w:rsidR="00D33D87">
        <w:rPr>
          <w:sz w:val="22"/>
          <w:szCs w:val="22"/>
        </w:rPr>
        <w:t>-</w:t>
      </w:r>
      <w:r w:rsidR="00B22E67">
        <w:rPr>
          <w:sz w:val="22"/>
          <w:szCs w:val="22"/>
        </w:rPr>
        <w:t xml:space="preserve">Dane Culley patrols township, </w:t>
      </w:r>
      <w:r w:rsidR="00E15AFC">
        <w:rPr>
          <w:sz w:val="22"/>
          <w:szCs w:val="22"/>
        </w:rPr>
        <w:t>2</w:t>
      </w:r>
      <w:r w:rsidR="00B22E67">
        <w:rPr>
          <w:sz w:val="22"/>
          <w:szCs w:val="22"/>
        </w:rPr>
        <w:t xml:space="preserve"> calls this month.</w:t>
      </w:r>
      <w:r w:rsidR="00CA530C">
        <w:rPr>
          <w:sz w:val="22"/>
          <w:szCs w:val="22"/>
        </w:rPr>
        <w:t xml:space="preserve">  </w:t>
      </w:r>
    </w:p>
    <w:p w14:paraId="52CDD9DA" w14:textId="50A8E31E" w:rsidR="00444704" w:rsidRPr="003E4349" w:rsidRDefault="00444704" w:rsidP="00E15AFC">
      <w:pPr>
        <w:ind w:left="1440"/>
        <w:rPr>
          <w:bCs/>
          <w:sz w:val="22"/>
          <w:szCs w:val="22"/>
        </w:rPr>
      </w:pPr>
      <w:r w:rsidRPr="00444704">
        <w:rPr>
          <w:b/>
          <w:sz w:val="22"/>
          <w:szCs w:val="22"/>
        </w:rPr>
        <w:lastRenderedPageBreak/>
        <w:t>Supervisors</w:t>
      </w:r>
      <w:r w:rsidR="00B5370F" w:rsidRPr="00423328">
        <w:rPr>
          <w:bCs/>
          <w:sz w:val="22"/>
          <w:szCs w:val="22"/>
        </w:rPr>
        <w:t>-</w:t>
      </w:r>
      <w:r w:rsidR="00E15AFC">
        <w:rPr>
          <w:bCs/>
          <w:sz w:val="22"/>
          <w:szCs w:val="22"/>
        </w:rPr>
        <w:t xml:space="preserve">Donaldson:  notified that a newly-issued hard copy newsletter is nearing completion and should be ready for mailing within a couple weeks;  coordination of a Situational Awareness/Personal Protection seminar to be hosted at township and available at no charge to the first 40 residents on September 16, 2021 from 6-7 p.m.  </w:t>
      </w:r>
      <w:r w:rsidR="00455D84">
        <w:rPr>
          <w:bCs/>
          <w:sz w:val="22"/>
          <w:szCs w:val="22"/>
        </w:rPr>
        <w:t xml:space="preserve">She also expressed gratitude to the Cummins family for their several successful past and planned events at the Geary Farm.  These events are very well attended.  </w:t>
      </w:r>
      <w:r w:rsidR="00E15AFC">
        <w:rPr>
          <w:bCs/>
          <w:sz w:val="22"/>
          <w:szCs w:val="22"/>
        </w:rPr>
        <w:t xml:space="preserve">Amodeo:  expressed need of increased signage on Old Steubenville Pike and Beltway, noting another recent fatality.  Additionally, he personally intervened with a misdirected heavy truck in violation of weight limit on township road.  Manager will appeal to the state for the increase in signage on the state roads.  </w:t>
      </w:r>
    </w:p>
    <w:p w14:paraId="3E2B6FB0" w14:textId="40DC0641"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91609F">
        <w:rPr>
          <w:sz w:val="22"/>
          <w:szCs w:val="22"/>
        </w:rPr>
        <w:t xml:space="preserve">Alexis Wheeler </w:t>
      </w:r>
      <w:r w:rsidR="00E15AFC">
        <w:rPr>
          <w:sz w:val="22"/>
          <w:szCs w:val="22"/>
        </w:rPr>
        <w:t xml:space="preserve">noted recent activity on the Rita Drive case, and assisting with numerous administrative questions on zoning.  </w:t>
      </w:r>
    </w:p>
    <w:p w14:paraId="23689791" w14:textId="3E208E4A"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E15AFC">
        <w:rPr>
          <w:bCs/>
          <w:sz w:val="22"/>
          <w:szCs w:val="22"/>
        </w:rPr>
        <w:t xml:space="preserve">2021 road repair project to begin August 16, 2021.  </w:t>
      </w:r>
    </w:p>
    <w:p w14:paraId="7E8B6D57" w14:textId="2C88ABCC" w:rsidR="00FE5C69" w:rsidRDefault="002A7C10" w:rsidP="00032863">
      <w:pPr>
        <w:ind w:left="1440"/>
        <w:rPr>
          <w:sz w:val="22"/>
          <w:szCs w:val="22"/>
        </w:rPr>
      </w:pPr>
      <w:r w:rsidRPr="00444704">
        <w:rPr>
          <w:b/>
          <w:sz w:val="22"/>
          <w:szCs w:val="22"/>
        </w:rPr>
        <w:t>Engineer</w:t>
      </w:r>
      <w:r w:rsidR="00006E94">
        <w:rPr>
          <w:sz w:val="22"/>
          <w:szCs w:val="22"/>
        </w:rPr>
        <w:t xml:space="preserve">- </w:t>
      </w:r>
      <w:proofErr w:type="spellStart"/>
      <w:r w:rsidR="00B22E67">
        <w:rPr>
          <w:sz w:val="22"/>
          <w:szCs w:val="22"/>
        </w:rPr>
        <w:t>Redcon</w:t>
      </w:r>
      <w:proofErr w:type="spellEnd"/>
      <w:r w:rsidR="00B22E67">
        <w:rPr>
          <w:sz w:val="22"/>
          <w:szCs w:val="22"/>
        </w:rPr>
        <w:t xml:space="preserve"> Engineering </w:t>
      </w:r>
      <w:r w:rsidR="00AF146C">
        <w:rPr>
          <w:sz w:val="22"/>
          <w:szCs w:val="22"/>
        </w:rPr>
        <w:t xml:space="preserve">Keith Straight </w:t>
      </w:r>
      <w:r w:rsidR="00E15AFC">
        <w:rPr>
          <w:sz w:val="22"/>
          <w:szCs w:val="22"/>
        </w:rPr>
        <w:t xml:space="preserve">received as-built drawings of the Ft. Cherry Connector, as well as reviewing many new proposed township projects and consulting on day to day engineering matters.  </w:t>
      </w:r>
    </w:p>
    <w:p w14:paraId="77E79822" w14:textId="2574BD4F" w:rsidR="00FF4751" w:rsidRDefault="00B5370F" w:rsidP="00FF4751">
      <w:pPr>
        <w:ind w:left="1440"/>
        <w:rPr>
          <w:sz w:val="22"/>
          <w:szCs w:val="22"/>
        </w:rPr>
      </w:pPr>
      <w:r>
        <w:rPr>
          <w:b/>
          <w:sz w:val="22"/>
          <w:szCs w:val="22"/>
        </w:rPr>
        <w:t xml:space="preserve">Manager </w:t>
      </w:r>
      <w:r>
        <w:rPr>
          <w:sz w:val="22"/>
          <w:szCs w:val="22"/>
        </w:rPr>
        <w:t>–</w:t>
      </w:r>
      <w:r w:rsidR="00C7070B">
        <w:rPr>
          <w:sz w:val="22"/>
          <w:szCs w:val="22"/>
        </w:rPr>
        <w:t>Brown</w:t>
      </w:r>
      <w:r w:rsidR="0091609F">
        <w:rPr>
          <w:sz w:val="22"/>
          <w:szCs w:val="22"/>
        </w:rPr>
        <w:t xml:space="preserve"> commen</w:t>
      </w:r>
      <w:r w:rsidR="003E4349">
        <w:rPr>
          <w:sz w:val="22"/>
          <w:szCs w:val="22"/>
        </w:rPr>
        <w:t xml:space="preserve">ted on </w:t>
      </w:r>
      <w:r w:rsidR="00455D84">
        <w:rPr>
          <w:sz w:val="22"/>
          <w:szCs w:val="22"/>
        </w:rPr>
        <w:t xml:space="preserve">a recent charity event at the Geary Farm, as well as an upcoming fall event.  Additional details were provided regarding the personal protection seminar coordinated by Donaldson.  Manager notes several upcoming public hearings, administrative in nature.  </w:t>
      </w:r>
    </w:p>
    <w:p w14:paraId="63C148A1" w14:textId="77777777" w:rsidR="00FF4751" w:rsidRDefault="00FF4751" w:rsidP="00FF4751">
      <w:pPr>
        <w:ind w:left="1440"/>
        <w:rPr>
          <w:sz w:val="22"/>
          <w:szCs w:val="22"/>
        </w:rPr>
      </w:pPr>
    </w:p>
    <w:p w14:paraId="782F532A" w14:textId="667CFB4B" w:rsidR="00A23B21" w:rsidRDefault="00996D2C" w:rsidP="00FF4751">
      <w:pPr>
        <w:ind w:left="1440"/>
        <w:rPr>
          <w:sz w:val="22"/>
          <w:szCs w:val="22"/>
        </w:rPr>
      </w:pPr>
      <w:bookmarkStart w:id="0" w:name="_Hlk74647438"/>
      <w:r>
        <w:rPr>
          <w:sz w:val="22"/>
          <w:szCs w:val="22"/>
        </w:rPr>
        <w:t>Donaldson</w:t>
      </w:r>
      <w:r w:rsidR="00236040">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631D08A3" w14:textId="41D05802" w:rsidR="00D9437A"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bookmarkEnd w:id="0"/>
    <w:p w14:paraId="56C06B2E" w14:textId="77777777" w:rsidR="001A08B0" w:rsidRDefault="001A08B0" w:rsidP="00E300A0">
      <w:pPr>
        <w:rPr>
          <w:sz w:val="22"/>
          <w:szCs w:val="22"/>
        </w:rPr>
      </w:pPr>
    </w:p>
    <w:p w14:paraId="1EA35FAF" w14:textId="4D7E15FF" w:rsidR="007A374F" w:rsidRDefault="008E7AFB" w:rsidP="00455D84">
      <w:pPr>
        <w:rPr>
          <w:sz w:val="22"/>
          <w:szCs w:val="22"/>
        </w:rPr>
      </w:pPr>
      <w:r w:rsidRPr="0002167E">
        <w:rPr>
          <w:sz w:val="22"/>
          <w:szCs w:val="22"/>
        </w:rPr>
        <w:t>OLD BUSINESS</w:t>
      </w:r>
      <w:bookmarkStart w:id="1" w:name="_Hlk13570366"/>
      <w:r w:rsidR="00455D84">
        <w:rPr>
          <w:sz w:val="22"/>
          <w:szCs w:val="22"/>
        </w:rPr>
        <w:tab/>
      </w:r>
      <w:r w:rsidR="00455D84">
        <w:rPr>
          <w:sz w:val="22"/>
          <w:szCs w:val="22"/>
        </w:rPr>
        <w:tab/>
        <w:t>No old business.</w:t>
      </w:r>
    </w:p>
    <w:p w14:paraId="277B5B7D" w14:textId="77777777" w:rsidR="00FF4751" w:rsidRDefault="00FF4751" w:rsidP="00FF4751">
      <w:pPr>
        <w:ind w:left="2160" w:hanging="2160"/>
        <w:rPr>
          <w:sz w:val="22"/>
          <w:szCs w:val="22"/>
        </w:rPr>
      </w:pPr>
    </w:p>
    <w:p w14:paraId="2539CCD5" w14:textId="687A2D21" w:rsidR="007A374F" w:rsidRDefault="00CE05F2" w:rsidP="007A374F">
      <w:pPr>
        <w:rPr>
          <w:sz w:val="22"/>
          <w:szCs w:val="22"/>
        </w:rPr>
      </w:pPr>
      <w:r>
        <w:rPr>
          <w:sz w:val="22"/>
          <w:szCs w:val="22"/>
        </w:rPr>
        <w:t>NEW</w:t>
      </w:r>
      <w:r w:rsidRPr="0002167E">
        <w:rPr>
          <w:sz w:val="22"/>
          <w:szCs w:val="22"/>
        </w:rPr>
        <w:t xml:space="preserve"> BUSINESS</w:t>
      </w:r>
      <w:r>
        <w:rPr>
          <w:sz w:val="22"/>
          <w:szCs w:val="22"/>
        </w:rPr>
        <w:tab/>
      </w:r>
    </w:p>
    <w:p w14:paraId="69D6CB08" w14:textId="2740A675" w:rsidR="007A374F" w:rsidRDefault="007A374F" w:rsidP="00295452">
      <w:pPr>
        <w:ind w:left="1440"/>
        <w:rPr>
          <w:sz w:val="22"/>
          <w:szCs w:val="22"/>
        </w:rPr>
      </w:pPr>
      <w:bookmarkStart w:id="2" w:name="_Hlk77069049"/>
      <w:r>
        <w:rPr>
          <w:sz w:val="22"/>
          <w:szCs w:val="22"/>
        </w:rPr>
        <w:t xml:space="preserve">Donaldson made a </w:t>
      </w:r>
      <w:r w:rsidRPr="00E31339">
        <w:rPr>
          <w:color w:val="FF0000"/>
          <w:sz w:val="22"/>
          <w:szCs w:val="22"/>
        </w:rPr>
        <w:t>motion</w:t>
      </w:r>
      <w:r>
        <w:rPr>
          <w:sz w:val="22"/>
          <w:szCs w:val="22"/>
        </w:rPr>
        <w:t xml:space="preserve"> to </w:t>
      </w:r>
      <w:r w:rsidR="00455D84">
        <w:rPr>
          <w:sz w:val="22"/>
          <w:szCs w:val="22"/>
        </w:rPr>
        <w:t xml:space="preserve">grant Preliminary and Final approval of the Land Development application of Imperial Land Corporation for the Ft. Cherry Development District Phase 1.1.  Approval is contingent on all comments of the township engineer being satisfied.  </w:t>
      </w:r>
      <w:r w:rsidR="00F65AFE">
        <w:rPr>
          <w:sz w:val="22"/>
          <w:szCs w:val="22"/>
        </w:rPr>
        <w:t xml:space="preserve">  </w:t>
      </w:r>
      <w:r>
        <w:rPr>
          <w:sz w:val="22"/>
          <w:szCs w:val="22"/>
        </w:rPr>
        <w:t xml:space="preserve">Seconded by Amodeo.  </w:t>
      </w:r>
    </w:p>
    <w:p w14:paraId="7037D1BD" w14:textId="77777777" w:rsidR="007A374F" w:rsidRDefault="007A374F" w:rsidP="007A374F">
      <w:pPr>
        <w:rPr>
          <w:sz w:val="22"/>
          <w:szCs w:val="22"/>
        </w:rPr>
      </w:pPr>
      <w:r>
        <w:rPr>
          <w:sz w:val="22"/>
          <w:szCs w:val="22"/>
        </w:rPr>
        <w:tab/>
      </w:r>
      <w:r>
        <w:rPr>
          <w:sz w:val="22"/>
          <w:szCs w:val="22"/>
        </w:rPr>
        <w:tab/>
        <w:t xml:space="preserve">           RCV:  Amodeo-Yes, Donaldson-Yes, Foley-Yes.</w:t>
      </w:r>
    </w:p>
    <w:bookmarkEnd w:id="2"/>
    <w:p w14:paraId="1B65525A" w14:textId="77777777" w:rsidR="00FF4751" w:rsidRDefault="00FF4751" w:rsidP="00455D84">
      <w:pPr>
        <w:rPr>
          <w:sz w:val="22"/>
          <w:szCs w:val="22"/>
        </w:rPr>
      </w:pPr>
    </w:p>
    <w:bookmarkEnd w:id="1"/>
    <w:p w14:paraId="6EBA5B06" w14:textId="46BE2A84" w:rsidR="00973C73" w:rsidRDefault="00284284" w:rsidP="006E632C">
      <w:pPr>
        <w:rPr>
          <w:sz w:val="22"/>
          <w:szCs w:val="22"/>
        </w:rPr>
      </w:pPr>
      <w:r>
        <w:rPr>
          <w:sz w:val="22"/>
          <w:szCs w:val="22"/>
        </w:rPr>
        <w:t>PUBLIC DISCUSSION OF OTHER MATTERS</w:t>
      </w:r>
      <w:r w:rsidR="006636A4">
        <w:rPr>
          <w:sz w:val="22"/>
          <w:szCs w:val="22"/>
        </w:rPr>
        <w:t xml:space="preserve"> </w:t>
      </w:r>
    </w:p>
    <w:p w14:paraId="0871D5C9" w14:textId="77777777" w:rsidR="00996D2C" w:rsidRDefault="00996D2C" w:rsidP="006E632C">
      <w:pPr>
        <w:rPr>
          <w:sz w:val="22"/>
          <w:szCs w:val="22"/>
        </w:rPr>
      </w:pPr>
    </w:p>
    <w:p w14:paraId="31DFE563" w14:textId="310CF3D1" w:rsidR="008D347E" w:rsidRDefault="007A374F" w:rsidP="002E6770">
      <w:pPr>
        <w:ind w:left="2160"/>
        <w:rPr>
          <w:sz w:val="22"/>
          <w:szCs w:val="22"/>
        </w:rPr>
      </w:pPr>
      <w:r>
        <w:rPr>
          <w:sz w:val="22"/>
          <w:szCs w:val="22"/>
        </w:rPr>
        <w:t xml:space="preserve">Resident </w:t>
      </w:r>
      <w:r w:rsidR="00455D84">
        <w:rPr>
          <w:sz w:val="22"/>
          <w:szCs w:val="22"/>
        </w:rPr>
        <w:t>Bonnie Moore reminded of a request for workshop regarding extension of public water.  Manager replied that a series of public workshops are anticipated in the fall on this subject, and she is consulting with engineering firm on</w:t>
      </w:r>
      <w:r w:rsidR="00295452">
        <w:rPr>
          <w:sz w:val="22"/>
          <w:szCs w:val="22"/>
        </w:rPr>
        <w:t xml:space="preserve"> this matter.</w:t>
      </w:r>
    </w:p>
    <w:p w14:paraId="3A984C8B" w14:textId="7FBD30C8" w:rsidR="00455D84" w:rsidRDefault="00455D84" w:rsidP="002E6770">
      <w:pPr>
        <w:ind w:left="2160"/>
        <w:rPr>
          <w:sz w:val="22"/>
          <w:szCs w:val="22"/>
        </w:rPr>
      </w:pPr>
    </w:p>
    <w:p w14:paraId="18056304" w14:textId="11C8C04E" w:rsidR="00455D84" w:rsidRDefault="00455D84" w:rsidP="002E6770">
      <w:pPr>
        <w:ind w:left="2160"/>
        <w:rPr>
          <w:sz w:val="22"/>
          <w:szCs w:val="22"/>
        </w:rPr>
      </w:pPr>
      <w:r>
        <w:rPr>
          <w:sz w:val="22"/>
          <w:szCs w:val="22"/>
        </w:rPr>
        <w:t xml:space="preserve">Resident </w:t>
      </w:r>
      <w:proofErr w:type="spellStart"/>
      <w:r>
        <w:rPr>
          <w:sz w:val="22"/>
          <w:szCs w:val="22"/>
        </w:rPr>
        <w:t>Tonda</w:t>
      </w:r>
      <w:proofErr w:type="spellEnd"/>
      <w:r>
        <w:rPr>
          <w:sz w:val="22"/>
          <w:szCs w:val="22"/>
        </w:rPr>
        <w:t xml:space="preserve"> Amodeo asked for an update on procurement of electronic sign(s).  Manager is currently obtaining price and product comparisons.  Cathy Lodge made suggestion that Imperial Land consider a contribution to this project.  Brian Temple replied that easement/property access considerations could be given</w:t>
      </w:r>
      <w:r w:rsidR="00295452">
        <w:rPr>
          <w:sz w:val="22"/>
          <w:szCs w:val="22"/>
        </w:rPr>
        <w:t>, and m</w:t>
      </w:r>
      <w:r>
        <w:rPr>
          <w:sz w:val="22"/>
          <w:szCs w:val="22"/>
        </w:rPr>
        <w:t xml:space="preserve">anager will follow up.  </w:t>
      </w:r>
    </w:p>
    <w:p w14:paraId="14E283E8" w14:textId="50EB2755" w:rsidR="00455D84" w:rsidRDefault="00455D84" w:rsidP="002E6770">
      <w:pPr>
        <w:ind w:left="2160"/>
        <w:rPr>
          <w:sz w:val="22"/>
          <w:szCs w:val="22"/>
        </w:rPr>
      </w:pPr>
    </w:p>
    <w:p w14:paraId="6850CFBA" w14:textId="456DDE0B" w:rsidR="00455D84" w:rsidRDefault="00455D84" w:rsidP="002E6770">
      <w:pPr>
        <w:ind w:left="2160"/>
        <w:rPr>
          <w:sz w:val="22"/>
          <w:szCs w:val="22"/>
        </w:rPr>
      </w:pPr>
      <w:r>
        <w:rPr>
          <w:sz w:val="22"/>
          <w:szCs w:val="22"/>
        </w:rPr>
        <w:t xml:space="preserve">Resident Brian Cook of Fifth Street inquired as to possible drainage remedies to Fifth Street, as it is soon to be resurfaced due to waterline replacement.  Keith Straight responded in detail that analysis of that situation has already taken place, and a drainage mechanism is expected to be installed.  </w:t>
      </w:r>
      <w:r w:rsidR="00295452">
        <w:rPr>
          <w:sz w:val="22"/>
          <w:szCs w:val="22"/>
        </w:rPr>
        <w:tab/>
      </w:r>
    </w:p>
    <w:p w14:paraId="22EC1DD2" w14:textId="77777777" w:rsidR="00295452" w:rsidRDefault="00295452" w:rsidP="002E6770">
      <w:pPr>
        <w:ind w:left="2160"/>
        <w:rPr>
          <w:sz w:val="22"/>
          <w:szCs w:val="22"/>
        </w:rPr>
      </w:pPr>
    </w:p>
    <w:p w14:paraId="7BBE956E" w14:textId="16DE47EE" w:rsidR="003B7FE3" w:rsidRDefault="003B7FE3" w:rsidP="00295452">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D347E">
        <w:rPr>
          <w:sz w:val="22"/>
          <w:szCs w:val="22"/>
        </w:rPr>
        <w:t>man</w:t>
      </w:r>
      <w:r w:rsidR="008E4DBA">
        <w:rPr>
          <w:sz w:val="22"/>
          <w:szCs w:val="22"/>
        </w:rPr>
        <w:t xml:space="preserve"> </w:t>
      </w:r>
      <w:r w:rsidR="008D347E">
        <w:rPr>
          <w:sz w:val="22"/>
          <w:szCs w:val="22"/>
        </w:rPr>
        <w:t>Foley</w:t>
      </w:r>
      <w:r w:rsidR="00293C1E">
        <w:rPr>
          <w:sz w:val="22"/>
          <w:szCs w:val="22"/>
        </w:rPr>
        <w:t xml:space="preserve"> </w:t>
      </w:r>
      <w:r w:rsidR="001E0002">
        <w:rPr>
          <w:sz w:val="22"/>
          <w:szCs w:val="22"/>
        </w:rPr>
        <w:t xml:space="preserve">adjourned the meeting at </w:t>
      </w:r>
      <w:r w:rsidR="00FF4751">
        <w:rPr>
          <w:sz w:val="22"/>
          <w:szCs w:val="22"/>
        </w:rPr>
        <w:t>6:</w:t>
      </w:r>
      <w:r w:rsidR="00295452">
        <w:rPr>
          <w:sz w:val="22"/>
          <w:szCs w:val="22"/>
        </w:rPr>
        <w:t>31</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996D2C">
        <w:rPr>
          <w:sz w:val="22"/>
          <w:szCs w:val="22"/>
        </w:rPr>
        <w:t>Donaldson</w:t>
      </w:r>
      <w:r w:rsidR="00A5462B">
        <w:rPr>
          <w:sz w:val="22"/>
          <w:szCs w:val="22"/>
        </w:rPr>
        <w:t>.</w:t>
      </w:r>
      <w:r w:rsidR="00D4580C" w:rsidRPr="0002167E">
        <w:rPr>
          <w:sz w:val="22"/>
          <w:szCs w:val="22"/>
        </w:rPr>
        <w:t xml:space="preserve">  </w:t>
      </w:r>
    </w:p>
    <w:p w14:paraId="597794C5" w14:textId="6106793B"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065BD46" w14:textId="77777777" w:rsidR="00996D2C" w:rsidRDefault="00996D2C" w:rsidP="008E7AFB">
      <w:pPr>
        <w:rPr>
          <w:sz w:val="22"/>
          <w:szCs w:val="22"/>
        </w:rPr>
      </w:pPr>
    </w:p>
    <w:p w14:paraId="12659ADE" w14:textId="0F7DA55D" w:rsidR="00A64D99" w:rsidRPr="00117F04" w:rsidRDefault="00A5462B" w:rsidP="006E632C">
      <w:pPr>
        <w:rPr>
          <w:sz w:val="22"/>
          <w:szCs w:val="22"/>
        </w:rPr>
      </w:pPr>
      <w:r>
        <w:rPr>
          <w:sz w:val="22"/>
          <w:szCs w:val="22"/>
        </w:rPr>
        <w:t>Respectfully submitted:</w:t>
      </w:r>
      <w:r w:rsidR="00117F04">
        <w:rPr>
          <w:sz w:val="22"/>
          <w:szCs w:val="22"/>
        </w:rPr>
        <w:t xml:space="preserve">     </w:t>
      </w:r>
      <w:r w:rsidR="007A374F">
        <w:rPr>
          <w:rFonts w:ascii="Lucida Handwriting" w:hAnsi="Lucida Handwriting"/>
        </w:rPr>
        <w:t xml:space="preserve">Crystal Brown, </w:t>
      </w:r>
      <w:r w:rsidR="007A374F" w:rsidRPr="007A374F">
        <w:rPr>
          <w:rFonts w:ascii="Times New Roman" w:hAnsi="Times New Roman" w:cs="Times New Roman"/>
        </w:rPr>
        <w:t>Manager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367AC"/>
    <w:rsid w:val="00041BFE"/>
    <w:rsid w:val="000531DB"/>
    <w:rsid w:val="00067683"/>
    <w:rsid w:val="000B3206"/>
    <w:rsid w:val="000B53FC"/>
    <w:rsid w:val="000B6A65"/>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36040"/>
    <w:rsid w:val="00241FC0"/>
    <w:rsid w:val="0025402B"/>
    <w:rsid w:val="00254873"/>
    <w:rsid w:val="00276763"/>
    <w:rsid w:val="0027693E"/>
    <w:rsid w:val="00284284"/>
    <w:rsid w:val="0029389F"/>
    <w:rsid w:val="00293C1E"/>
    <w:rsid w:val="00295452"/>
    <w:rsid w:val="002A7C10"/>
    <w:rsid w:val="002B02B7"/>
    <w:rsid w:val="002D2E07"/>
    <w:rsid w:val="002E0A76"/>
    <w:rsid w:val="002E6770"/>
    <w:rsid w:val="002E6B8C"/>
    <w:rsid w:val="00302CF2"/>
    <w:rsid w:val="00302E15"/>
    <w:rsid w:val="00323309"/>
    <w:rsid w:val="00354232"/>
    <w:rsid w:val="00364B9D"/>
    <w:rsid w:val="00366AAF"/>
    <w:rsid w:val="00370742"/>
    <w:rsid w:val="00371CDA"/>
    <w:rsid w:val="003827D7"/>
    <w:rsid w:val="003936A1"/>
    <w:rsid w:val="003B37B9"/>
    <w:rsid w:val="003B3C92"/>
    <w:rsid w:val="003B7FE3"/>
    <w:rsid w:val="003C7A1E"/>
    <w:rsid w:val="003E4349"/>
    <w:rsid w:val="003F670C"/>
    <w:rsid w:val="00401549"/>
    <w:rsid w:val="00411AE1"/>
    <w:rsid w:val="00423328"/>
    <w:rsid w:val="0042754F"/>
    <w:rsid w:val="0043098B"/>
    <w:rsid w:val="00443895"/>
    <w:rsid w:val="00444704"/>
    <w:rsid w:val="0045083E"/>
    <w:rsid w:val="00455D84"/>
    <w:rsid w:val="004617D9"/>
    <w:rsid w:val="00463DB3"/>
    <w:rsid w:val="00491089"/>
    <w:rsid w:val="0049267F"/>
    <w:rsid w:val="004A3774"/>
    <w:rsid w:val="004B38FA"/>
    <w:rsid w:val="004C1F4E"/>
    <w:rsid w:val="004D12A8"/>
    <w:rsid w:val="004D4891"/>
    <w:rsid w:val="004E2AA5"/>
    <w:rsid w:val="004E32E6"/>
    <w:rsid w:val="004E3F33"/>
    <w:rsid w:val="004F77D4"/>
    <w:rsid w:val="00507316"/>
    <w:rsid w:val="005123F4"/>
    <w:rsid w:val="00527805"/>
    <w:rsid w:val="005342C9"/>
    <w:rsid w:val="00537495"/>
    <w:rsid w:val="0056705B"/>
    <w:rsid w:val="005732E3"/>
    <w:rsid w:val="005761A2"/>
    <w:rsid w:val="005A1802"/>
    <w:rsid w:val="005A38AB"/>
    <w:rsid w:val="005B501C"/>
    <w:rsid w:val="006062A4"/>
    <w:rsid w:val="006062C3"/>
    <w:rsid w:val="006105CC"/>
    <w:rsid w:val="00611889"/>
    <w:rsid w:val="00614406"/>
    <w:rsid w:val="006367D9"/>
    <w:rsid w:val="0064069E"/>
    <w:rsid w:val="00661E10"/>
    <w:rsid w:val="006636A4"/>
    <w:rsid w:val="00676FEC"/>
    <w:rsid w:val="00677891"/>
    <w:rsid w:val="0068084B"/>
    <w:rsid w:val="006A6B0F"/>
    <w:rsid w:val="006B2E1E"/>
    <w:rsid w:val="006C7EF7"/>
    <w:rsid w:val="006D175F"/>
    <w:rsid w:val="006D33F6"/>
    <w:rsid w:val="006E5010"/>
    <w:rsid w:val="006E632C"/>
    <w:rsid w:val="006E6B18"/>
    <w:rsid w:val="007713C7"/>
    <w:rsid w:val="007769BD"/>
    <w:rsid w:val="007A374F"/>
    <w:rsid w:val="007C5AC0"/>
    <w:rsid w:val="008202A0"/>
    <w:rsid w:val="00826A94"/>
    <w:rsid w:val="00827996"/>
    <w:rsid w:val="00831A67"/>
    <w:rsid w:val="00831B68"/>
    <w:rsid w:val="00833F2A"/>
    <w:rsid w:val="00842A7C"/>
    <w:rsid w:val="00847A14"/>
    <w:rsid w:val="0085140B"/>
    <w:rsid w:val="00867894"/>
    <w:rsid w:val="00870E3B"/>
    <w:rsid w:val="008857B5"/>
    <w:rsid w:val="008B081F"/>
    <w:rsid w:val="008D347E"/>
    <w:rsid w:val="008E2907"/>
    <w:rsid w:val="008E4DBA"/>
    <w:rsid w:val="008E4E3D"/>
    <w:rsid w:val="008E7AFB"/>
    <w:rsid w:val="0091171E"/>
    <w:rsid w:val="0091609F"/>
    <w:rsid w:val="00926A3E"/>
    <w:rsid w:val="00947862"/>
    <w:rsid w:val="00950931"/>
    <w:rsid w:val="0096066A"/>
    <w:rsid w:val="0096227C"/>
    <w:rsid w:val="00966CA9"/>
    <w:rsid w:val="00973C73"/>
    <w:rsid w:val="00982122"/>
    <w:rsid w:val="009830B3"/>
    <w:rsid w:val="00991C1C"/>
    <w:rsid w:val="0099250F"/>
    <w:rsid w:val="0099471F"/>
    <w:rsid w:val="00996D2C"/>
    <w:rsid w:val="009A2A2A"/>
    <w:rsid w:val="009A4939"/>
    <w:rsid w:val="009B5F50"/>
    <w:rsid w:val="009C2424"/>
    <w:rsid w:val="009D63A7"/>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1A91"/>
    <w:rsid w:val="00AB28AF"/>
    <w:rsid w:val="00AC6310"/>
    <w:rsid w:val="00AE600F"/>
    <w:rsid w:val="00AF146C"/>
    <w:rsid w:val="00B122FD"/>
    <w:rsid w:val="00B13E76"/>
    <w:rsid w:val="00B22E67"/>
    <w:rsid w:val="00B23AB2"/>
    <w:rsid w:val="00B426DA"/>
    <w:rsid w:val="00B5370F"/>
    <w:rsid w:val="00B67833"/>
    <w:rsid w:val="00B70ED0"/>
    <w:rsid w:val="00B71A4B"/>
    <w:rsid w:val="00B815AF"/>
    <w:rsid w:val="00B83936"/>
    <w:rsid w:val="00BA1050"/>
    <w:rsid w:val="00BB51CB"/>
    <w:rsid w:val="00BB63A7"/>
    <w:rsid w:val="00BE04D5"/>
    <w:rsid w:val="00BE06D8"/>
    <w:rsid w:val="00BE5B6D"/>
    <w:rsid w:val="00BE7154"/>
    <w:rsid w:val="00BF318B"/>
    <w:rsid w:val="00BF543F"/>
    <w:rsid w:val="00C14671"/>
    <w:rsid w:val="00C35B1F"/>
    <w:rsid w:val="00C523F3"/>
    <w:rsid w:val="00C7070B"/>
    <w:rsid w:val="00C94555"/>
    <w:rsid w:val="00CA530C"/>
    <w:rsid w:val="00CB660B"/>
    <w:rsid w:val="00CE05F2"/>
    <w:rsid w:val="00CE6535"/>
    <w:rsid w:val="00CF2B97"/>
    <w:rsid w:val="00D1787F"/>
    <w:rsid w:val="00D238CC"/>
    <w:rsid w:val="00D23E05"/>
    <w:rsid w:val="00D33D87"/>
    <w:rsid w:val="00D41A5E"/>
    <w:rsid w:val="00D4580C"/>
    <w:rsid w:val="00D47644"/>
    <w:rsid w:val="00D67315"/>
    <w:rsid w:val="00D757F8"/>
    <w:rsid w:val="00D90DBA"/>
    <w:rsid w:val="00D9437A"/>
    <w:rsid w:val="00D97211"/>
    <w:rsid w:val="00DA0E76"/>
    <w:rsid w:val="00DA7862"/>
    <w:rsid w:val="00DB16CB"/>
    <w:rsid w:val="00DB55AE"/>
    <w:rsid w:val="00DC175B"/>
    <w:rsid w:val="00DC397F"/>
    <w:rsid w:val="00E106A1"/>
    <w:rsid w:val="00E108DF"/>
    <w:rsid w:val="00E142E3"/>
    <w:rsid w:val="00E15AFC"/>
    <w:rsid w:val="00E300A0"/>
    <w:rsid w:val="00E31339"/>
    <w:rsid w:val="00E419B9"/>
    <w:rsid w:val="00E41BF8"/>
    <w:rsid w:val="00E4595D"/>
    <w:rsid w:val="00E546EB"/>
    <w:rsid w:val="00E74B83"/>
    <w:rsid w:val="00EA6ED5"/>
    <w:rsid w:val="00EB0E40"/>
    <w:rsid w:val="00ED026C"/>
    <w:rsid w:val="00ED44BD"/>
    <w:rsid w:val="00EF7EC5"/>
    <w:rsid w:val="00F05F3A"/>
    <w:rsid w:val="00F10751"/>
    <w:rsid w:val="00F16912"/>
    <w:rsid w:val="00F214BA"/>
    <w:rsid w:val="00F3045A"/>
    <w:rsid w:val="00F567B0"/>
    <w:rsid w:val="00F6478F"/>
    <w:rsid w:val="00F65AFE"/>
    <w:rsid w:val="00F729F4"/>
    <w:rsid w:val="00F943C6"/>
    <w:rsid w:val="00FA010E"/>
    <w:rsid w:val="00FA2B12"/>
    <w:rsid w:val="00FA3AC7"/>
    <w:rsid w:val="00FB05D2"/>
    <w:rsid w:val="00FB342C"/>
    <w:rsid w:val="00FE5C69"/>
    <w:rsid w:val="00FF4751"/>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2021-06-14T11:11:00Z</cp:lastPrinted>
  <dcterms:created xsi:type="dcterms:W3CDTF">2021-08-16T16:05:00Z</dcterms:created>
  <dcterms:modified xsi:type="dcterms:W3CDTF">2021-08-16T16:08:00Z</dcterms:modified>
</cp:coreProperties>
</file>